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DCB1990" w14:textId="474A1BE3" w:rsidR="009255CC" w:rsidRDefault="006E12F6" w:rsidP="009255CC">
      <w:pPr>
        <w:pStyle w:val="a3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noProof/>
          <w:lang w:eastAsia="ru-RU"/>
        </w:rPr>
        <w:drawing>
          <wp:inline distT="0" distB="0" distL="0" distR="0" wp14:anchorId="5CB4FC9C" wp14:editId="264BDC2B">
            <wp:extent cx="2714625" cy="694000"/>
            <wp:effectExtent l="0" t="0" r="0" b="0"/>
            <wp:docPr id="3" name="Рисунок 3" descr="C:\Users\Remenukka\Desktop\kadastr-logo-по-москв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enukka\Desktop\kadastr-logo-по-москв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16" cy="69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6855" w14:textId="77777777" w:rsidR="009255CC" w:rsidRDefault="009255CC" w:rsidP="009255CC">
      <w:pPr>
        <w:pStyle w:val="a3"/>
        <w:spacing w:after="0"/>
        <w:ind w:firstLine="708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ПРЕСС-РЕЛИЗ</w:t>
      </w:r>
    </w:p>
    <w:p w14:paraId="0BCF2F24" w14:textId="77777777" w:rsidR="006F3069" w:rsidRDefault="006F3069" w:rsidP="009234F0">
      <w:pPr>
        <w:spacing w:after="0" w:line="240" w:lineRule="auto"/>
        <w:jc w:val="center"/>
        <w:rPr>
          <w:rFonts w:ascii="Segoe UI" w:eastAsia="Calibri" w:hAnsi="Segoe UI" w:cs="Segoe UI"/>
          <w:b/>
          <w:color w:val="000000"/>
          <w:sz w:val="32"/>
          <w:szCs w:val="28"/>
        </w:rPr>
      </w:pPr>
    </w:p>
    <w:p w14:paraId="370EA7C5" w14:textId="6E97B301" w:rsidR="009E089D" w:rsidRPr="00DC5BBB" w:rsidRDefault="00DC5BBB" w:rsidP="00DC5BBB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подвела итоги работы</w:t>
      </w:r>
      <w:r w:rsidR="009E089D"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Ведомственн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9E089D"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E089D"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телефонного обслуживания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1 квартал 2020 года</w:t>
      </w:r>
    </w:p>
    <w:p w14:paraId="4846F7E6" w14:textId="77777777" w:rsidR="009E089D" w:rsidRPr="00DC5BBB" w:rsidRDefault="009E089D" w:rsidP="00DC5BB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65A10965" w14:textId="08B86C28" w:rsidR="009E089D" w:rsidRPr="00DC5BBB" w:rsidRDefault="009E089D" w:rsidP="00DC5BBB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Ведомственный центр телефонного обслуживания (ВЦТО) </w:t>
      </w:r>
      <w:r w:rsid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января </w:t>
      </w:r>
      <w:r w:rsid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31 марта 2020 года</w:t>
      </w:r>
      <w:r w:rsidR="00C42196"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принял более 943</w:t>
      </w:r>
      <w:r w:rsidR="005D4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тысяч звонков, </w:t>
      </w:r>
      <w:r w:rsidR="00AE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число позвонивших</w:t>
      </w:r>
      <w:r w:rsidR="00AE249B"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сравнимо с населением </w:t>
      </w:r>
      <w:r w:rsidR="00AE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такого региона, как </w:t>
      </w:r>
      <w:r w:rsidR="00AE249B"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</w:t>
      </w:r>
      <w:r w:rsidR="00AE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="00AE249B"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</w:t>
      </w:r>
      <w:r w:rsidR="00AE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Большая часть вопросов касалась услуг учетно-регистрационной сферы, информации </w:t>
      </w:r>
      <w:r w:rsidR="00AE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готовности документов</w:t>
      </w:r>
      <w:r w:rsidR="00AE2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электронных сервисах Федеральной кадастровой палаты и Росреестра.</w:t>
      </w:r>
    </w:p>
    <w:p w14:paraId="04C84D8D" w14:textId="4A1A87ED" w:rsidR="009E089D" w:rsidRPr="00DC5BBB" w:rsidRDefault="009E089D" w:rsidP="00DC5BBB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три месяца 2020 года Ведомственный центр телефонного обслуживания обработал почти миллион звонков – 943 271. Большая часть вопросов была связана 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уточнением состава </w:t>
      </w:r>
      <w:hyperlink r:id="rId8" w:tgtFrame="_blank" w:history="1">
        <w:r w:rsidRPr="00DC5BBB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пакета документов</w:t>
        </w:r>
      </w:hyperlink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учетно-регистрационных действий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49 % от всех обращений. Также граждан интересовали данные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готовности документов – 23 % от всех обращений – и электронные сервисы Федеральной кадастровой палаты и Росреестра – 19 %. Повышенный интерес к </w:t>
      </w:r>
      <w:hyperlink r:id="rId9" w:tgtFrame="_blank" w:history="1">
        <w:r w:rsidRPr="00DC5BBB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электронным услугам</w:t>
        </w:r>
      </w:hyperlink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вызван переходом организаций и граждан на дистанционный режим работы.</w:t>
      </w:r>
    </w:p>
    <w:p w14:paraId="12CD4945" w14:textId="76DD70F3" w:rsidR="009E089D" w:rsidRPr="00DC5BBB" w:rsidRDefault="009E089D" w:rsidP="00DC5BBB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DC5B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 целом, на динамику входящих звонков, поступающих в ВЦТО, влияют сезонность, изменения, связанные с возможностью получения государственных услуг заявителями, ситуация на рынке недвижимости, расширение электронных услуг </w:t>
      </w:r>
      <w:r w:rsidR="005D49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C5B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сервисов и возможностей их использования гражданами»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r w:rsidR="005D49C4"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Федеральной кадастровой палаты Вячеслав Спиренков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269823" w14:textId="0A90A263" w:rsidR="009E089D" w:rsidRPr="00DC5BBB" w:rsidRDefault="009E089D" w:rsidP="00DC5BBB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квартале 2020 года работа ВЦТО ведется особенно активно. 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 </w:t>
      </w:r>
      <w:r w:rsidRPr="00D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директора ВЦТО «Курск» Вячеслава Никитова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последние десять дней марта 2020 года операторы обработали около </w:t>
      </w:r>
      <w:r w:rsidR="005D49C4"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входящих звонков. </w:t>
      </w:r>
      <w:r w:rsidR="005D49C4"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D49C4"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</w:t>
      </w:r>
      <w:r w:rsidR="005D49C4"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 </w:t>
      </w:r>
      <w:r w:rsidR="005D49C4"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5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входящих вызовов, что на 25% больше, чем в марте прошлого года.</w:t>
      </w:r>
    </w:p>
    <w:p w14:paraId="3EC822F0" w14:textId="6E10F261" w:rsidR="009E089D" w:rsidRPr="00DC5BBB" w:rsidRDefault="009E089D" w:rsidP="00DC5BBB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время, затраченное на решение конкретной проблемы, составляет примерно три минуты, но стоит отметить, что с учетом динамики роста </w:t>
      </w:r>
      <w:r w:rsidR="00AE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звонков в дальнейшем может увеличиваться время ожидания ответа. Такое внимание к ВЦТО объясняется повышением заинтересованности граждан в необходимости решать вопросы дистанционно.</w:t>
      </w:r>
    </w:p>
    <w:p w14:paraId="1FD3738E" w14:textId="3F53C15A" w:rsidR="00C42196" w:rsidRDefault="00C42196" w:rsidP="00C42196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5BB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>Посредств</w:t>
      </w:r>
      <w:r w:rsidR="005D49C4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 xml:space="preserve">м обращения в </w:t>
      </w:r>
      <w:r w:rsidR="00D72A5B" w:rsidRPr="004F4BDE">
        <w:rPr>
          <w:rFonts w:ascii="Times New Roman" w:eastAsia="Calibri" w:hAnsi="Times New Roman" w:cs="Times New Roman"/>
          <w:i/>
          <w:sz w:val="28"/>
          <w:szCs w:val="28"/>
        </w:rPr>
        <w:t>Ведомственный центр телефонного обслуживания</w:t>
      </w:r>
      <w:r w:rsidR="004F4BDE" w:rsidRPr="00DC5BB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>любой желающий, не выходя из</w:t>
      </w:r>
      <w:r w:rsidR="00D72A5B" w:rsidRPr="00D72A5B">
        <w:rPr>
          <w:rFonts w:ascii="Times New Roman" w:eastAsia="Calibri" w:hAnsi="Times New Roman" w:cs="Times New Roman"/>
          <w:i/>
          <w:sz w:val="28"/>
          <w:szCs w:val="28"/>
        </w:rPr>
        <w:t xml:space="preserve"> дома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D72A5B" w:rsidRPr="00D72A5B">
        <w:rPr>
          <w:rFonts w:ascii="Times New Roman" w:eastAsia="Calibri" w:hAnsi="Times New Roman" w:cs="Times New Roman"/>
          <w:i/>
          <w:sz w:val="28"/>
          <w:szCs w:val="28"/>
        </w:rPr>
        <w:t xml:space="preserve"> мож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>ет</w:t>
      </w:r>
      <w:r w:rsidR="00D72A5B" w:rsidRPr="00D72A5B">
        <w:rPr>
          <w:rFonts w:ascii="Times New Roman" w:eastAsia="Calibri" w:hAnsi="Times New Roman" w:cs="Times New Roman"/>
          <w:i/>
          <w:sz w:val="28"/>
          <w:szCs w:val="28"/>
        </w:rPr>
        <w:t xml:space="preserve"> узнать 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>любую интересую</w:t>
      </w:r>
      <w:r w:rsidR="00DC5BBB">
        <w:rPr>
          <w:rFonts w:ascii="Times New Roman" w:eastAsia="Calibri" w:hAnsi="Times New Roman" w:cs="Times New Roman"/>
          <w:i/>
          <w:sz w:val="28"/>
          <w:szCs w:val="28"/>
        </w:rPr>
        <w:t>щую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D49C4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 xml:space="preserve">его </w:t>
      </w:r>
      <w:r w:rsidR="00D72A5B" w:rsidRPr="00D72A5B">
        <w:rPr>
          <w:rFonts w:ascii="Times New Roman" w:eastAsia="Calibri" w:hAnsi="Times New Roman" w:cs="Times New Roman"/>
          <w:i/>
          <w:sz w:val="28"/>
          <w:szCs w:val="28"/>
        </w:rPr>
        <w:t>информацию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 xml:space="preserve">, касающуюся </w:t>
      </w:r>
      <w:r w:rsidR="005D49C4">
        <w:rPr>
          <w:rFonts w:ascii="Times New Roman" w:eastAsia="Calibri" w:hAnsi="Times New Roman" w:cs="Times New Roman"/>
          <w:i/>
          <w:sz w:val="28"/>
          <w:szCs w:val="28"/>
        </w:rPr>
        <w:t xml:space="preserve">деятельности 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>учреждения,</w:t>
      </w:r>
      <w:r w:rsidRPr="00DC5BBB">
        <w:rPr>
          <w:rFonts w:ascii="Times New Roman" w:eastAsia="Calibri" w:hAnsi="Times New Roman" w:cs="Times New Roman"/>
          <w:sz w:val="28"/>
          <w:szCs w:val="28"/>
        </w:rPr>
        <w:t xml:space="preserve"> – добавила </w:t>
      </w:r>
      <w:r w:rsidRPr="00DC5BBB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</w:t>
      </w:r>
      <w:r w:rsidRPr="00DC5BB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Кадастровой палаты по Москве Елена Спиридонова. </w:t>
      </w:r>
      <w:r w:rsidR="005D49C4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5D49C4" w:rsidRPr="00DC5B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4BDE" w:rsidRPr="00DC5BBB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4F4BDE" w:rsidRPr="004F4BDE">
        <w:rPr>
          <w:rFonts w:ascii="Times New Roman" w:eastAsia="Calibri" w:hAnsi="Times New Roman" w:cs="Times New Roman"/>
          <w:i/>
          <w:sz w:val="28"/>
          <w:szCs w:val="28"/>
        </w:rPr>
        <w:t xml:space="preserve">условиях сложной </w:t>
      </w:r>
      <w:r w:rsidR="004F4BDE">
        <w:rPr>
          <w:rFonts w:ascii="Times New Roman" w:eastAsia="Calibri" w:hAnsi="Times New Roman" w:cs="Times New Roman"/>
          <w:i/>
          <w:sz w:val="28"/>
          <w:szCs w:val="28"/>
        </w:rPr>
        <w:t>санитарно-</w:t>
      </w:r>
      <w:r w:rsidR="004F4BDE" w:rsidRPr="004F4BDE">
        <w:rPr>
          <w:rFonts w:ascii="Times New Roman" w:eastAsia="Calibri" w:hAnsi="Times New Roman" w:cs="Times New Roman"/>
          <w:i/>
          <w:sz w:val="28"/>
          <w:szCs w:val="28"/>
        </w:rPr>
        <w:t>эпидемиологической обстановки</w:t>
      </w:r>
      <w:r w:rsidR="004F4BDE" w:rsidRPr="00DC5BBB">
        <w:rPr>
          <w:rFonts w:ascii="Times New Roman" w:eastAsia="Calibri" w:hAnsi="Times New Roman" w:cs="Times New Roman"/>
          <w:i/>
          <w:sz w:val="28"/>
          <w:szCs w:val="28"/>
        </w:rPr>
        <w:t xml:space="preserve"> рекомендую по возможности отдавать предпочтение дистанционным сервисам и услугам</w:t>
      </w:r>
      <w:r w:rsidR="004F4BD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4F4BDE" w:rsidRPr="00DC5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BDE" w:rsidRPr="00DC5BBB">
        <w:rPr>
          <w:rFonts w:ascii="Times New Roman" w:eastAsia="Calibri" w:hAnsi="Times New Roman" w:cs="Times New Roman"/>
          <w:i/>
          <w:sz w:val="28"/>
          <w:szCs w:val="28"/>
        </w:rPr>
        <w:t xml:space="preserve">По любым вопросам можно обращаться </w:t>
      </w:r>
      <w:r w:rsidR="004F4BDE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D72A5B">
        <w:rPr>
          <w:rFonts w:ascii="Times New Roman" w:eastAsia="Calibri" w:hAnsi="Times New Roman" w:cs="Times New Roman"/>
          <w:i/>
          <w:sz w:val="28"/>
          <w:szCs w:val="28"/>
        </w:rPr>
        <w:t>ВЦТО</w:t>
      </w:r>
      <w:r w:rsidR="004F4BDE" w:rsidRPr="004F4B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F4BDE" w:rsidRPr="00DC5BBB">
        <w:rPr>
          <w:rFonts w:ascii="Times New Roman" w:eastAsia="Calibri" w:hAnsi="Times New Roman" w:cs="Times New Roman"/>
          <w:i/>
          <w:sz w:val="28"/>
          <w:szCs w:val="28"/>
        </w:rPr>
        <w:t xml:space="preserve">по телефону 8-800-100-34-34. Эксперты Кадастровой палаты </w:t>
      </w:r>
      <w:r w:rsidR="00AE249B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DC5BBB" w:rsidRPr="00DC5BBB">
        <w:rPr>
          <w:rFonts w:ascii="Times New Roman" w:eastAsia="Calibri" w:hAnsi="Times New Roman" w:cs="Times New Roman"/>
          <w:i/>
          <w:sz w:val="28"/>
          <w:szCs w:val="28"/>
        </w:rPr>
        <w:t>в любое время, независимо от времени суток, праздничных и выходных дней</w:t>
      </w:r>
      <w:r w:rsidR="00DC5BBB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DC5BBB" w:rsidRPr="00DC5BB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F4BDE" w:rsidRPr="00DC5BBB">
        <w:rPr>
          <w:rFonts w:ascii="Times New Roman" w:eastAsia="Calibri" w:hAnsi="Times New Roman" w:cs="Times New Roman"/>
          <w:i/>
          <w:sz w:val="28"/>
          <w:szCs w:val="28"/>
        </w:rPr>
        <w:t>дадут детальные разъяснения по каждой ситуации».</w:t>
      </w:r>
    </w:p>
    <w:p w14:paraId="247703F1" w14:textId="676634E3" w:rsidR="009E089D" w:rsidRPr="00DC5BBB" w:rsidRDefault="009E089D" w:rsidP="00DC5BBB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консультация специалиста особенно нужна при планировании </w:t>
      </w:r>
      <w:r w:rsidR="00AE2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проведении сделок с недвижимостью, которые сопряжены с большим количеством различных нюансов. С помощью специалистов ВЦТО граждане могут уточнить статус уже поданного заявления на проведение государственной услуги </w:t>
      </w:r>
      <w:r w:rsidR="00AE2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составить список необходимых для ее получения документов, узнать режим работы филиалов Кадастровой палаты и территориальных органов Росреестра, оформить предварительную запись на прием к руководителям или на выездное обслуживание, получить подробную консультацию и практическую помощь </w:t>
      </w:r>
      <w:r w:rsidR="00AE2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использовании электронных сервисов.</w:t>
      </w:r>
    </w:p>
    <w:p w14:paraId="56FB9D5F" w14:textId="77777777" w:rsidR="00C42196" w:rsidRPr="00DC5BBB" w:rsidRDefault="00C42196" w:rsidP="00DC5BB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EFE0F" w14:textId="4DA9DA88" w:rsidR="009E089D" w:rsidRPr="00DC5BBB" w:rsidRDefault="00C42196" w:rsidP="00DC5BB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справки:</w:t>
      </w:r>
    </w:p>
    <w:p w14:paraId="79C54031" w14:textId="5707E179" w:rsidR="009E089D" w:rsidRPr="00DC5BBB" w:rsidRDefault="009E089D" w:rsidP="00DC5BBB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Ведомственный центр телефонного обслуживания (ВЦТО) – специализированный филиал Федеральной кадастровой палаты, расположенный </w:t>
      </w:r>
      <w:r w:rsidR="00AE2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5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площадках в Курске и Казани. Суммарно в нем работают более 300 специалистов. ВЦТО начал принимать звонки 21 сентября 2011 года.</w:t>
      </w:r>
    </w:p>
    <w:p w14:paraId="787305C6" w14:textId="77777777" w:rsidR="00784D55" w:rsidRDefault="00784D55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14:paraId="6FB17077" w14:textId="77777777" w:rsidR="00784D55" w:rsidRDefault="00784D55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14:paraId="05348909" w14:textId="77777777" w:rsidR="00DF0D80" w:rsidRDefault="00DF0D80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14:paraId="4B79BEDD" w14:textId="77777777" w:rsidR="00784D55" w:rsidRPr="000C475A" w:rsidRDefault="00784D55" w:rsidP="00784D55">
      <w:pPr>
        <w:pBdr>
          <w:top w:val="single" w:sz="4" w:space="1" w:color="auto"/>
        </w:pBdr>
        <w:spacing w:after="0" w:line="240" w:lineRule="auto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189BFEA7" w14:textId="77777777" w:rsidR="00784D55" w:rsidRPr="000C475A" w:rsidRDefault="00153319" w:rsidP="00784D55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Кадастровая палата</w:t>
      </w:r>
      <w:r w:rsidR="00784D55" w:rsidRPr="000C475A">
        <w:rPr>
          <w:sz w:val="20"/>
          <w:szCs w:val="20"/>
        </w:rPr>
        <w:t xml:space="preserve"> по Москве</w:t>
      </w:r>
    </w:p>
    <w:p w14:paraId="33850265" w14:textId="77777777" w:rsidR="00784D55" w:rsidRPr="000C475A" w:rsidRDefault="00784D55" w:rsidP="00784D55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 xml:space="preserve">Москва, </w:t>
      </w:r>
      <w:r w:rsidR="00613036">
        <w:rPr>
          <w:sz w:val="20"/>
          <w:szCs w:val="20"/>
        </w:rPr>
        <w:t>шоссе Энтузиастов, д. 14</w:t>
      </w:r>
    </w:p>
    <w:p w14:paraId="10B9993D" w14:textId="77777777" w:rsidR="00784D55" w:rsidRPr="000C475A" w:rsidRDefault="00784D55" w:rsidP="00784D55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</w:t>
      </w:r>
      <w:r w:rsidRPr="000C475A">
        <w:rPr>
          <w:sz w:val="20"/>
          <w:szCs w:val="20"/>
        </w:rPr>
        <w:t xml:space="preserve"> (вн.23-</w:t>
      </w:r>
      <w:r>
        <w:rPr>
          <w:sz w:val="20"/>
          <w:szCs w:val="20"/>
        </w:rPr>
        <w:t>33</w:t>
      </w:r>
      <w:r w:rsidRPr="000C475A">
        <w:rPr>
          <w:sz w:val="20"/>
          <w:szCs w:val="20"/>
        </w:rPr>
        <w:t>)</w:t>
      </w:r>
    </w:p>
    <w:p w14:paraId="3B3863A5" w14:textId="77777777" w:rsidR="00517E25" w:rsidRDefault="00784D55" w:rsidP="00541F88">
      <w:pPr>
        <w:pBdr>
          <w:top w:val="single" w:sz="4" w:space="1" w:color="auto"/>
        </w:pBdr>
        <w:spacing w:after="0" w:line="240" w:lineRule="auto"/>
        <w:jc w:val="both"/>
      </w:pPr>
      <w:r w:rsidRPr="000C475A">
        <w:rPr>
          <w:sz w:val="20"/>
          <w:szCs w:val="20"/>
          <w:lang w:val="en-US"/>
        </w:rPr>
        <w:t>press</w:t>
      </w:r>
      <w:r w:rsidRPr="000C475A">
        <w:rPr>
          <w:sz w:val="20"/>
          <w:szCs w:val="20"/>
        </w:rPr>
        <w:t>@77.kadastr.ru</w:t>
      </w:r>
    </w:p>
    <w:sectPr w:rsidR="00517E25" w:rsidSect="006F2BA6">
      <w:headerReference w:type="default" r:id="rId10"/>
      <w:pgSz w:w="11906" w:h="16838"/>
      <w:pgMar w:top="1134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191B7" w14:textId="77777777" w:rsidR="00456D16" w:rsidRDefault="00456D16" w:rsidP="00135A6B">
      <w:pPr>
        <w:spacing w:after="0" w:line="240" w:lineRule="auto"/>
      </w:pPr>
      <w:r>
        <w:separator/>
      </w:r>
    </w:p>
  </w:endnote>
  <w:endnote w:type="continuationSeparator" w:id="0">
    <w:p w14:paraId="5DD73A1C" w14:textId="77777777" w:rsidR="00456D16" w:rsidRDefault="00456D16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5D014" w14:textId="77777777" w:rsidR="00456D16" w:rsidRDefault="00456D16" w:rsidP="00135A6B">
      <w:pPr>
        <w:spacing w:after="0" w:line="240" w:lineRule="auto"/>
      </w:pPr>
      <w:r>
        <w:separator/>
      </w:r>
    </w:p>
  </w:footnote>
  <w:footnote w:type="continuationSeparator" w:id="0">
    <w:p w14:paraId="581E8C4F" w14:textId="77777777" w:rsidR="00456D16" w:rsidRDefault="00456D16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089316"/>
      <w:docPartObj>
        <w:docPartGallery w:val="Page Numbers (Top of Page)"/>
        <w:docPartUnique/>
      </w:docPartObj>
    </w:sdtPr>
    <w:sdtEndPr/>
    <w:sdtContent>
      <w:p w14:paraId="33D10B40" w14:textId="0D9D1CA2"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8F1800">
          <w:rPr>
            <w:noProof/>
          </w:rPr>
          <w:t>2</w:t>
        </w:r>
        <w:r>
          <w:fldChar w:fldCharType="end"/>
        </w:r>
      </w:p>
    </w:sdtContent>
  </w:sdt>
  <w:p w14:paraId="75A96E96" w14:textId="77777777" w:rsidR="00135A6B" w:rsidRDefault="00135A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3BA4"/>
    <w:rsid w:val="00010AC9"/>
    <w:rsid w:val="00013CB2"/>
    <w:rsid w:val="00015BC0"/>
    <w:rsid w:val="00023120"/>
    <w:rsid w:val="00030733"/>
    <w:rsid w:val="0003341F"/>
    <w:rsid w:val="00042E65"/>
    <w:rsid w:val="0004401A"/>
    <w:rsid w:val="0004518E"/>
    <w:rsid w:val="00046014"/>
    <w:rsid w:val="00046743"/>
    <w:rsid w:val="00053E72"/>
    <w:rsid w:val="00062E9D"/>
    <w:rsid w:val="0006656E"/>
    <w:rsid w:val="00067DA7"/>
    <w:rsid w:val="000705C3"/>
    <w:rsid w:val="0008472F"/>
    <w:rsid w:val="0008483F"/>
    <w:rsid w:val="00085474"/>
    <w:rsid w:val="00086DF7"/>
    <w:rsid w:val="00091438"/>
    <w:rsid w:val="000A1EED"/>
    <w:rsid w:val="000B7791"/>
    <w:rsid w:val="000C0C0E"/>
    <w:rsid w:val="000C577D"/>
    <w:rsid w:val="000D4422"/>
    <w:rsid w:val="000E5BEC"/>
    <w:rsid w:val="000E78A0"/>
    <w:rsid w:val="000F4B8D"/>
    <w:rsid w:val="000F6B74"/>
    <w:rsid w:val="0010734D"/>
    <w:rsid w:val="00112CEB"/>
    <w:rsid w:val="001143BC"/>
    <w:rsid w:val="00115295"/>
    <w:rsid w:val="00116CEA"/>
    <w:rsid w:val="0012107F"/>
    <w:rsid w:val="00121A49"/>
    <w:rsid w:val="00122266"/>
    <w:rsid w:val="00126820"/>
    <w:rsid w:val="001326D2"/>
    <w:rsid w:val="00133E1B"/>
    <w:rsid w:val="00134CCA"/>
    <w:rsid w:val="00135A6B"/>
    <w:rsid w:val="00137397"/>
    <w:rsid w:val="00137F34"/>
    <w:rsid w:val="00152089"/>
    <w:rsid w:val="00153319"/>
    <w:rsid w:val="00153A5C"/>
    <w:rsid w:val="00173393"/>
    <w:rsid w:val="00180B46"/>
    <w:rsid w:val="001832C4"/>
    <w:rsid w:val="00183366"/>
    <w:rsid w:val="00192276"/>
    <w:rsid w:val="00194367"/>
    <w:rsid w:val="001A1E9B"/>
    <w:rsid w:val="001A3C18"/>
    <w:rsid w:val="001A60FF"/>
    <w:rsid w:val="001A6EA1"/>
    <w:rsid w:val="001B458A"/>
    <w:rsid w:val="001B7616"/>
    <w:rsid w:val="001C1A4E"/>
    <w:rsid w:val="001C227C"/>
    <w:rsid w:val="001C4BFC"/>
    <w:rsid w:val="001C7F48"/>
    <w:rsid w:val="001D0B0E"/>
    <w:rsid w:val="001E0561"/>
    <w:rsid w:val="001F0E81"/>
    <w:rsid w:val="001F6E15"/>
    <w:rsid w:val="00200F0E"/>
    <w:rsid w:val="00201AC8"/>
    <w:rsid w:val="00202BE3"/>
    <w:rsid w:val="00203FB4"/>
    <w:rsid w:val="002048F5"/>
    <w:rsid w:val="00205A04"/>
    <w:rsid w:val="002219B3"/>
    <w:rsid w:val="0022446F"/>
    <w:rsid w:val="0022697F"/>
    <w:rsid w:val="00245015"/>
    <w:rsid w:val="00245EC7"/>
    <w:rsid w:val="00246586"/>
    <w:rsid w:val="00252BCF"/>
    <w:rsid w:val="00253FDD"/>
    <w:rsid w:val="002607FA"/>
    <w:rsid w:val="002625F8"/>
    <w:rsid w:val="0026434D"/>
    <w:rsid w:val="00265332"/>
    <w:rsid w:val="002708DF"/>
    <w:rsid w:val="00270C68"/>
    <w:rsid w:val="00270FDC"/>
    <w:rsid w:val="00273E54"/>
    <w:rsid w:val="00275CC4"/>
    <w:rsid w:val="002813AE"/>
    <w:rsid w:val="00281A45"/>
    <w:rsid w:val="0028220B"/>
    <w:rsid w:val="002A144E"/>
    <w:rsid w:val="002B22C9"/>
    <w:rsid w:val="002B3310"/>
    <w:rsid w:val="002C0F4B"/>
    <w:rsid w:val="002C1FE4"/>
    <w:rsid w:val="002C5BFE"/>
    <w:rsid w:val="002F0E66"/>
    <w:rsid w:val="00304E8D"/>
    <w:rsid w:val="00313673"/>
    <w:rsid w:val="0031607A"/>
    <w:rsid w:val="00340063"/>
    <w:rsid w:val="003425CF"/>
    <w:rsid w:val="00344C24"/>
    <w:rsid w:val="00347B1F"/>
    <w:rsid w:val="00350660"/>
    <w:rsid w:val="00350A1C"/>
    <w:rsid w:val="003511B0"/>
    <w:rsid w:val="003526FE"/>
    <w:rsid w:val="0036163A"/>
    <w:rsid w:val="0036217D"/>
    <w:rsid w:val="00364569"/>
    <w:rsid w:val="00372C7F"/>
    <w:rsid w:val="003757E2"/>
    <w:rsid w:val="00380DF4"/>
    <w:rsid w:val="00384350"/>
    <w:rsid w:val="003869DC"/>
    <w:rsid w:val="00392017"/>
    <w:rsid w:val="00392089"/>
    <w:rsid w:val="003930E7"/>
    <w:rsid w:val="00397246"/>
    <w:rsid w:val="003A5942"/>
    <w:rsid w:val="003A5962"/>
    <w:rsid w:val="003A6A85"/>
    <w:rsid w:val="003C35D2"/>
    <w:rsid w:val="003D6F6D"/>
    <w:rsid w:val="003D7AC5"/>
    <w:rsid w:val="003E5E5C"/>
    <w:rsid w:val="003E75A2"/>
    <w:rsid w:val="003F57F4"/>
    <w:rsid w:val="003F7B75"/>
    <w:rsid w:val="004002BE"/>
    <w:rsid w:val="004032D5"/>
    <w:rsid w:val="00403B48"/>
    <w:rsid w:val="00404BEB"/>
    <w:rsid w:val="00416A6A"/>
    <w:rsid w:val="0041767B"/>
    <w:rsid w:val="00422749"/>
    <w:rsid w:val="00423A8F"/>
    <w:rsid w:val="00423DE6"/>
    <w:rsid w:val="00431353"/>
    <w:rsid w:val="0043199E"/>
    <w:rsid w:val="00433D19"/>
    <w:rsid w:val="00447FBD"/>
    <w:rsid w:val="00453897"/>
    <w:rsid w:val="00456333"/>
    <w:rsid w:val="00456D16"/>
    <w:rsid w:val="0046113C"/>
    <w:rsid w:val="0046301B"/>
    <w:rsid w:val="00464DFF"/>
    <w:rsid w:val="004817F1"/>
    <w:rsid w:val="00484CF7"/>
    <w:rsid w:val="0049183B"/>
    <w:rsid w:val="00492F8E"/>
    <w:rsid w:val="004A46DA"/>
    <w:rsid w:val="004A740E"/>
    <w:rsid w:val="004B414C"/>
    <w:rsid w:val="004C0CF6"/>
    <w:rsid w:val="004C71B1"/>
    <w:rsid w:val="004D3741"/>
    <w:rsid w:val="004D721E"/>
    <w:rsid w:val="004E3278"/>
    <w:rsid w:val="004E3384"/>
    <w:rsid w:val="004E5F8B"/>
    <w:rsid w:val="004F234F"/>
    <w:rsid w:val="004F260E"/>
    <w:rsid w:val="004F4BDE"/>
    <w:rsid w:val="00500441"/>
    <w:rsid w:val="00502216"/>
    <w:rsid w:val="00507F8A"/>
    <w:rsid w:val="00513E69"/>
    <w:rsid w:val="005152BE"/>
    <w:rsid w:val="00517E25"/>
    <w:rsid w:val="00521E77"/>
    <w:rsid w:val="00521F58"/>
    <w:rsid w:val="005253CE"/>
    <w:rsid w:val="00527F3E"/>
    <w:rsid w:val="00527FC8"/>
    <w:rsid w:val="005313CB"/>
    <w:rsid w:val="00531499"/>
    <w:rsid w:val="00533265"/>
    <w:rsid w:val="00535E3C"/>
    <w:rsid w:val="005405B8"/>
    <w:rsid w:val="00541F88"/>
    <w:rsid w:val="005428E6"/>
    <w:rsid w:val="0054659B"/>
    <w:rsid w:val="00557165"/>
    <w:rsid w:val="00564930"/>
    <w:rsid w:val="00566213"/>
    <w:rsid w:val="005725BB"/>
    <w:rsid w:val="00572EF8"/>
    <w:rsid w:val="005806B2"/>
    <w:rsid w:val="00582F65"/>
    <w:rsid w:val="00585DCF"/>
    <w:rsid w:val="00595BD6"/>
    <w:rsid w:val="005A10FB"/>
    <w:rsid w:val="005A2AA1"/>
    <w:rsid w:val="005A51E3"/>
    <w:rsid w:val="005B00C4"/>
    <w:rsid w:val="005B3EAE"/>
    <w:rsid w:val="005B46DE"/>
    <w:rsid w:val="005B5408"/>
    <w:rsid w:val="005C2C12"/>
    <w:rsid w:val="005C5382"/>
    <w:rsid w:val="005C643B"/>
    <w:rsid w:val="005C6B55"/>
    <w:rsid w:val="005D4362"/>
    <w:rsid w:val="005D43AD"/>
    <w:rsid w:val="005D49C4"/>
    <w:rsid w:val="005D7DE6"/>
    <w:rsid w:val="005E05F4"/>
    <w:rsid w:val="005E4A85"/>
    <w:rsid w:val="005F5709"/>
    <w:rsid w:val="006023F8"/>
    <w:rsid w:val="00613036"/>
    <w:rsid w:val="006231DC"/>
    <w:rsid w:val="0063043B"/>
    <w:rsid w:val="00633E5E"/>
    <w:rsid w:val="00637661"/>
    <w:rsid w:val="00637B29"/>
    <w:rsid w:val="006417F2"/>
    <w:rsid w:val="0064267D"/>
    <w:rsid w:val="00643C26"/>
    <w:rsid w:val="00657050"/>
    <w:rsid w:val="0066137B"/>
    <w:rsid w:val="0067354E"/>
    <w:rsid w:val="0067596A"/>
    <w:rsid w:val="00677DB9"/>
    <w:rsid w:val="00686A45"/>
    <w:rsid w:val="006A07C7"/>
    <w:rsid w:val="006A444F"/>
    <w:rsid w:val="006B055F"/>
    <w:rsid w:val="006B23D0"/>
    <w:rsid w:val="006B580D"/>
    <w:rsid w:val="006C7BB9"/>
    <w:rsid w:val="006D797F"/>
    <w:rsid w:val="006E12F6"/>
    <w:rsid w:val="006F2BA6"/>
    <w:rsid w:val="006F3069"/>
    <w:rsid w:val="00706DE8"/>
    <w:rsid w:val="007274E3"/>
    <w:rsid w:val="00727D07"/>
    <w:rsid w:val="00730146"/>
    <w:rsid w:val="007305D8"/>
    <w:rsid w:val="007421D4"/>
    <w:rsid w:val="0074393E"/>
    <w:rsid w:val="00744993"/>
    <w:rsid w:val="00752705"/>
    <w:rsid w:val="00752AE1"/>
    <w:rsid w:val="00766CC8"/>
    <w:rsid w:val="00767D35"/>
    <w:rsid w:val="0078182C"/>
    <w:rsid w:val="00783302"/>
    <w:rsid w:val="00783D7B"/>
    <w:rsid w:val="00784D55"/>
    <w:rsid w:val="00785816"/>
    <w:rsid w:val="00787E70"/>
    <w:rsid w:val="007915D7"/>
    <w:rsid w:val="00793A67"/>
    <w:rsid w:val="007A078C"/>
    <w:rsid w:val="007A525F"/>
    <w:rsid w:val="007A66DF"/>
    <w:rsid w:val="007B0FD8"/>
    <w:rsid w:val="007B164F"/>
    <w:rsid w:val="007B1710"/>
    <w:rsid w:val="007C1360"/>
    <w:rsid w:val="007C1DC5"/>
    <w:rsid w:val="007C6FAF"/>
    <w:rsid w:val="007E38CE"/>
    <w:rsid w:val="007E4C14"/>
    <w:rsid w:val="007F5773"/>
    <w:rsid w:val="008119D1"/>
    <w:rsid w:val="00820180"/>
    <w:rsid w:val="00821EDC"/>
    <w:rsid w:val="00833EB9"/>
    <w:rsid w:val="00835F3D"/>
    <w:rsid w:val="008369FD"/>
    <w:rsid w:val="00840D9B"/>
    <w:rsid w:val="00842740"/>
    <w:rsid w:val="0084773B"/>
    <w:rsid w:val="00852873"/>
    <w:rsid w:val="0086669D"/>
    <w:rsid w:val="0087297A"/>
    <w:rsid w:val="00875F90"/>
    <w:rsid w:val="00876242"/>
    <w:rsid w:val="00876E8E"/>
    <w:rsid w:val="008857B9"/>
    <w:rsid w:val="00886149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384F"/>
    <w:rsid w:val="008B38E8"/>
    <w:rsid w:val="008B4A2F"/>
    <w:rsid w:val="008C3A31"/>
    <w:rsid w:val="008C4F96"/>
    <w:rsid w:val="008C7335"/>
    <w:rsid w:val="008D1858"/>
    <w:rsid w:val="008D286F"/>
    <w:rsid w:val="008D49B4"/>
    <w:rsid w:val="008E0889"/>
    <w:rsid w:val="008E1C4D"/>
    <w:rsid w:val="008F1800"/>
    <w:rsid w:val="008F57D4"/>
    <w:rsid w:val="00905BD3"/>
    <w:rsid w:val="00917D2E"/>
    <w:rsid w:val="00920498"/>
    <w:rsid w:val="009234F0"/>
    <w:rsid w:val="009255CC"/>
    <w:rsid w:val="00925A08"/>
    <w:rsid w:val="009319FA"/>
    <w:rsid w:val="00940D21"/>
    <w:rsid w:val="00941FD6"/>
    <w:rsid w:val="00943CA4"/>
    <w:rsid w:val="00945EA0"/>
    <w:rsid w:val="009520EE"/>
    <w:rsid w:val="00965511"/>
    <w:rsid w:val="009738D5"/>
    <w:rsid w:val="00973DD9"/>
    <w:rsid w:val="0097598F"/>
    <w:rsid w:val="0098059C"/>
    <w:rsid w:val="009B214E"/>
    <w:rsid w:val="009B3E2F"/>
    <w:rsid w:val="009C53DB"/>
    <w:rsid w:val="009C7278"/>
    <w:rsid w:val="009C799A"/>
    <w:rsid w:val="009D024A"/>
    <w:rsid w:val="009D486E"/>
    <w:rsid w:val="009D6FEC"/>
    <w:rsid w:val="009E089D"/>
    <w:rsid w:val="009E30DE"/>
    <w:rsid w:val="009E7878"/>
    <w:rsid w:val="009F0C80"/>
    <w:rsid w:val="00A10EC1"/>
    <w:rsid w:val="00A11A17"/>
    <w:rsid w:val="00A15A04"/>
    <w:rsid w:val="00A21B64"/>
    <w:rsid w:val="00A27756"/>
    <w:rsid w:val="00A3045D"/>
    <w:rsid w:val="00A34DE1"/>
    <w:rsid w:val="00A41E1F"/>
    <w:rsid w:val="00A426ED"/>
    <w:rsid w:val="00A438AB"/>
    <w:rsid w:val="00A449E1"/>
    <w:rsid w:val="00A5343A"/>
    <w:rsid w:val="00A56B4F"/>
    <w:rsid w:val="00A710AA"/>
    <w:rsid w:val="00A7494E"/>
    <w:rsid w:val="00A87C89"/>
    <w:rsid w:val="00A93D33"/>
    <w:rsid w:val="00A95CD7"/>
    <w:rsid w:val="00AA14C1"/>
    <w:rsid w:val="00AA1764"/>
    <w:rsid w:val="00AB5C35"/>
    <w:rsid w:val="00AB5EBC"/>
    <w:rsid w:val="00AB791F"/>
    <w:rsid w:val="00AD5C7C"/>
    <w:rsid w:val="00AE1D4C"/>
    <w:rsid w:val="00AE1E3C"/>
    <w:rsid w:val="00AE249B"/>
    <w:rsid w:val="00AF4944"/>
    <w:rsid w:val="00B0161A"/>
    <w:rsid w:val="00B202B7"/>
    <w:rsid w:val="00B20FFE"/>
    <w:rsid w:val="00B3071C"/>
    <w:rsid w:val="00B32439"/>
    <w:rsid w:val="00B35006"/>
    <w:rsid w:val="00B40783"/>
    <w:rsid w:val="00B4744D"/>
    <w:rsid w:val="00B506F8"/>
    <w:rsid w:val="00B51497"/>
    <w:rsid w:val="00B531F6"/>
    <w:rsid w:val="00B62A3A"/>
    <w:rsid w:val="00B71578"/>
    <w:rsid w:val="00B759EF"/>
    <w:rsid w:val="00BA042D"/>
    <w:rsid w:val="00BB6C96"/>
    <w:rsid w:val="00BC06B5"/>
    <w:rsid w:val="00BC38C9"/>
    <w:rsid w:val="00BD34EC"/>
    <w:rsid w:val="00BE2FE5"/>
    <w:rsid w:val="00BE321B"/>
    <w:rsid w:val="00BE6170"/>
    <w:rsid w:val="00BE6288"/>
    <w:rsid w:val="00C05745"/>
    <w:rsid w:val="00C0660E"/>
    <w:rsid w:val="00C1231A"/>
    <w:rsid w:val="00C12F8F"/>
    <w:rsid w:val="00C14393"/>
    <w:rsid w:val="00C20642"/>
    <w:rsid w:val="00C21C91"/>
    <w:rsid w:val="00C22361"/>
    <w:rsid w:val="00C311C0"/>
    <w:rsid w:val="00C34187"/>
    <w:rsid w:val="00C35A22"/>
    <w:rsid w:val="00C36F3A"/>
    <w:rsid w:val="00C42196"/>
    <w:rsid w:val="00C427A0"/>
    <w:rsid w:val="00C456E6"/>
    <w:rsid w:val="00C50222"/>
    <w:rsid w:val="00C56B40"/>
    <w:rsid w:val="00C70CBB"/>
    <w:rsid w:val="00C73FC9"/>
    <w:rsid w:val="00C86CBC"/>
    <w:rsid w:val="00C97A7C"/>
    <w:rsid w:val="00CA677F"/>
    <w:rsid w:val="00CA69C4"/>
    <w:rsid w:val="00CB319E"/>
    <w:rsid w:val="00CB6AE2"/>
    <w:rsid w:val="00CC033A"/>
    <w:rsid w:val="00CD61A1"/>
    <w:rsid w:val="00CD692A"/>
    <w:rsid w:val="00CE0F0A"/>
    <w:rsid w:val="00CE285F"/>
    <w:rsid w:val="00CE6451"/>
    <w:rsid w:val="00D00257"/>
    <w:rsid w:val="00D0244F"/>
    <w:rsid w:val="00D106C3"/>
    <w:rsid w:val="00D20F0B"/>
    <w:rsid w:val="00D224E5"/>
    <w:rsid w:val="00D22DB3"/>
    <w:rsid w:val="00D26569"/>
    <w:rsid w:val="00D324ED"/>
    <w:rsid w:val="00D43B9B"/>
    <w:rsid w:val="00D511C1"/>
    <w:rsid w:val="00D53BDB"/>
    <w:rsid w:val="00D54DC2"/>
    <w:rsid w:val="00D57671"/>
    <w:rsid w:val="00D61DDA"/>
    <w:rsid w:val="00D6255F"/>
    <w:rsid w:val="00D72A5B"/>
    <w:rsid w:val="00D86AD7"/>
    <w:rsid w:val="00D948F1"/>
    <w:rsid w:val="00D97365"/>
    <w:rsid w:val="00D973CC"/>
    <w:rsid w:val="00DA0AF1"/>
    <w:rsid w:val="00DA0FC7"/>
    <w:rsid w:val="00DA3031"/>
    <w:rsid w:val="00DA34C7"/>
    <w:rsid w:val="00DA60B9"/>
    <w:rsid w:val="00DA6631"/>
    <w:rsid w:val="00DA66DB"/>
    <w:rsid w:val="00DB1D27"/>
    <w:rsid w:val="00DC187E"/>
    <w:rsid w:val="00DC5BBB"/>
    <w:rsid w:val="00DC7B4B"/>
    <w:rsid w:val="00DD028C"/>
    <w:rsid w:val="00DD1460"/>
    <w:rsid w:val="00DD38E2"/>
    <w:rsid w:val="00DD7263"/>
    <w:rsid w:val="00DD7B7D"/>
    <w:rsid w:val="00DE21DB"/>
    <w:rsid w:val="00DF0D80"/>
    <w:rsid w:val="00DF4BF9"/>
    <w:rsid w:val="00E15C98"/>
    <w:rsid w:val="00E20C7B"/>
    <w:rsid w:val="00E21CF0"/>
    <w:rsid w:val="00E23366"/>
    <w:rsid w:val="00E26671"/>
    <w:rsid w:val="00E26F58"/>
    <w:rsid w:val="00E375C5"/>
    <w:rsid w:val="00E41D00"/>
    <w:rsid w:val="00E4507E"/>
    <w:rsid w:val="00E55C04"/>
    <w:rsid w:val="00E71083"/>
    <w:rsid w:val="00E75426"/>
    <w:rsid w:val="00E8081D"/>
    <w:rsid w:val="00E80823"/>
    <w:rsid w:val="00E873C9"/>
    <w:rsid w:val="00E95990"/>
    <w:rsid w:val="00EA077D"/>
    <w:rsid w:val="00EA5BD3"/>
    <w:rsid w:val="00EB53BD"/>
    <w:rsid w:val="00EC632F"/>
    <w:rsid w:val="00ED24B5"/>
    <w:rsid w:val="00ED6C3A"/>
    <w:rsid w:val="00ED7F35"/>
    <w:rsid w:val="00EE1B9F"/>
    <w:rsid w:val="00EE7DAF"/>
    <w:rsid w:val="00EF5487"/>
    <w:rsid w:val="00F010AE"/>
    <w:rsid w:val="00F03071"/>
    <w:rsid w:val="00F200CE"/>
    <w:rsid w:val="00F21582"/>
    <w:rsid w:val="00F23E24"/>
    <w:rsid w:val="00F25B50"/>
    <w:rsid w:val="00F269C0"/>
    <w:rsid w:val="00F33F30"/>
    <w:rsid w:val="00F3425E"/>
    <w:rsid w:val="00F3665A"/>
    <w:rsid w:val="00F4032E"/>
    <w:rsid w:val="00F427E9"/>
    <w:rsid w:val="00F47C3C"/>
    <w:rsid w:val="00F53CEC"/>
    <w:rsid w:val="00F54EF2"/>
    <w:rsid w:val="00F6098B"/>
    <w:rsid w:val="00F71F4F"/>
    <w:rsid w:val="00F81F2D"/>
    <w:rsid w:val="00F8250A"/>
    <w:rsid w:val="00FA3593"/>
    <w:rsid w:val="00FA6322"/>
    <w:rsid w:val="00FB0493"/>
    <w:rsid w:val="00FB3556"/>
    <w:rsid w:val="00FB3F22"/>
    <w:rsid w:val="00FC1EE0"/>
    <w:rsid w:val="00FC2809"/>
    <w:rsid w:val="00FC53CD"/>
    <w:rsid w:val="00FD0D88"/>
    <w:rsid w:val="00FD2EFD"/>
    <w:rsid w:val="00FE0D25"/>
    <w:rsid w:val="00FE5659"/>
    <w:rsid w:val="00FE6195"/>
    <w:rsid w:val="00FF0837"/>
    <w:rsid w:val="00FF2DFE"/>
    <w:rsid w:val="00FF3A9A"/>
    <w:rsid w:val="00FF44C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20BC"/>
  <w15:docId w15:val="{8ECB5734-626D-435E-883B-0D2FD58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54">
    <w:name w:val="Font Style54"/>
    <w:uiPriority w:val="99"/>
    <w:rsid w:val="001F0E81"/>
    <w:rPr>
      <w:rFonts w:ascii="Times New Roman" w:hAnsi="Times New Roman" w:cs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053E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registratsiya-prost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Шведова Наталья Евгеньевна</cp:lastModifiedBy>
  <cp:revision>2</cp:revision>
  <cp:lastPrinted>2020-02-03T07:12:00Z</cp:lastPrinted>
  <dcterms:created xsi:type="dcterms:W3CDTF">2020-04-14T08:32:00Z</dcterms:created>
  <dcterms:modified xsi:type="dcterms:W3CDTF">2020-04-14T08:32:00Z</dcterms:modified>
</cp:coreProperties>
</file>