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239" w:rsidRDefault="00EC13E1" w:rsidP="0058423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84239">
        <w:rPr>
          <w:szCs w:val="24"/>
        </w:rPr>
        <w:t xml:space="preserve"> </w:t>
      </w:r>
      <w:r w:rsidR="0058423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Для оформления ежемесячной выплаты з</w:t>
      </w:r>
      <w:r w:rsidR="00584239" w:rsidRPr="00D00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аполняйте заявлени</w:t>
      </w:r>
      <w:r w:rsidR="00E7158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="00584239" w:rsidRPr="00D00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пр</w:t>
      </w:r>
      <w:r w:rsidR="00584239" w:rsidRPr="00D00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 w:rsidR="00584239" w:rsidRPr="00D00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вильно</w:t>
      </w:r>
    </w:p>
    <w:p w:rsidR="00584239" w:rsidRDefault="00584239" w:rsidP="00E71584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 сентября 2021 года</w:t>
      </w:r>
    </w:p>
    <w:p w:rsidR="00584239" w:rsidRPr="00D00852" w:rsidRDefault="00584239" w:rsidP="00E71584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что в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постановлением Правительства Российской Федерации от 28.06.2021 № 1037* родители, которые в одиночку воспитывают детей от 8 до 16 лет включительно, а также беременные женщины, имеющие гражданство РФ и вставшие на учет в медици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 xml:space="preserve">ской организации в первые 12 недель беременности, подают заявления на ежемесячные пособия. </w:t>
      </w:r>
      <w:proofErr w:type="gramEnd"/>
    </w:p>
    <w:p w:rsidR="00584239" w:rsidRPr="00D00852" w:rsidRDefault="00584239" w:rsidP="0058423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Подать заявление можно на портале </w:t>
      </w:r>
      <w:proofErr w:type="spellStart"/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госуслуг</w:t>
      </w:r>
      <w:proofErr w:type="spellEnd"/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или в клиентской службе ПФР по месту жительства.</w:t>
      </w:r>
    </w:p>
    <w:p w:rsidR="00584239" w:rsidRPr="00D00852" w:rsidRDefault="00584239" w:rsidP="0058423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85950" cy="1599565"/>
            <wp:effectExtent l="19050" t="0" r="0" b="0"/>
            <wp:wrapSquare wrapText="bothSides"/>
            <wp:docPr id="2" name="Рисунок 3" descr="ПФР предупреждает: материнский капитал обналичить нельзя | ПФР в Югре | 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ФР предупреждает: материнский капитал обналичить нельзя | ПФР в Югре | 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349" t="5714" r="7766" b="9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59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При заполнении электронного заявления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необходимо</w:t>
      </w:r>
      <w:r w:rsidRPr="00D008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вносить только достоверную информацию.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715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случае если заявление заполнено неправильно и содержит недост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верные данные,</w:t>
      </w:r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заявление не пройдет проверку в информационной системе.</w:t>
      </w:r>
    </w:p>
    <w:p w:rsidR="00E71584" w:rsidRDefault="00E71584" w:rsidP="0058423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239" w:rsidRPr="00D00852" w:rsidRDefault="00584239" w:rsidP="00E7158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0852">
        <w:rPr>
          <w:rFonts w:ascii="Times New Roman" w:eastAsia="Times New Roman" w:hAnsi="Times New Roman"/>
          <w:b/>
          <w:sz w:val="28"/>
          <w:szCs w:val="28"/>
          <w:lang w:eastAsia="ru-RU"/>
        </w:rPr>
        <w:t>Возможные ошибки при подаче заявления:</w:t>
      </w:r>
    </w:p>
    <w:p w:rsidR="00584239" w:rsidRPr="00D00852" w:rsidRDefault="00584239" w:rsidP="00E71584">
      <w:pPr>
        <w:numPr>
          <w:ilvl w:val="0"/>
          <w:numId w:val="32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неправильно указаны данные ребенка:</w:t>
      </w:r>
    </w:p>
    <w:p w:rsidR="00584239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отличается от </w:t>
      </w:r>
      <w:proofErr w:type="gramStart"/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указанного</w:t>
      </w:r>
      <w:proofErr w:type="gramEnd"/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свидетельстве о рождении;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4239" w:rsidRPr="00D00852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неверно введены реквизиты актовой записи о рождении ребенка (серия и номер вместо данных актовой записи);</w:t>
      </w:r>
    </w:p>
    <w:p w:rsidR="00584239" w:rsidRPr="00D00852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неправильный</w:t>
      </w:r>
      <w:proofErr w:type="gramEnd"/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 xml:space="preserve"> СНИЛС ребенка;</w:t>
      </w:r>
    </w:p>
    <w:p w:rsidR="00584239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ошибочных данных в сведениях о банковском счете (необходимо пр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доставить номер счета, а не номер карты);</w:t>
      </w:r>
    </w:p>
    <w:p w:rsidR="00584239" w:rsidRPr="00D00852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отсутствие данных о реквизитах актовой записи о расторжении брака;</w:t>
      </w:r>
    </w:p>
    <w:p w:rsidR="00584239" w:rsidRPr="00D00852" w:rsidRDefault="00584239" w:rsidP="00584239">
      <w:pPr>
        <w:numPr>
          <w:ilvl w:val="0"/>
          <w:numId w:val="3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отсутствие данных судебных решений о взыскании алиментов;</w:t>
      </w:r>
    </w:p>
    <w:p w:rsidR="00584239" w:rsidRPr="00D00852" w:rsidRDefault="00584239" w:rsidP="00E71584">
      <w:pPr>
        <w:numPr>
          <w:ilvl w:val="0"/>
          <w:numId w:val="32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sz w:val="24"/>
          <w:szCs w:val="24"/>
          <w:lang w:eastAsia="ru-RU"/>
        </w:rPr>
        <w:t>не указано наименование медицинского учреждения, где наблюдается вставшая на учет беременная женщина.</w:t>
      </w:r>
    </w:p>
    <w:p w:rsidR="00584239" w:rsidRPr="00D00852" w:rsidRDefault="00584239" w:rsidP="00E715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ВАЖНО!</w:t>
      </w:r>
      <w:r w:rsidRPr="00D008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Перечисление средств осуществляется только на банковские карты наци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нальной платежной системы «Мир».</w:t>
      </w:r>
    </w:p>
    <w:p w:rsidR="00584239" w:rsidRPr="00D00852" w:rsidRDefault="00584239" w:rsidP="00E715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Только правильно заполненное заявление с достоверными данными гарантирует п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D008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ступление денежных средств</w:t>
      </w:r>
    </w:p>
    <w:p w:rsidR="002C3D10" w:rsidRPr="00584239" w:rsidRDefault="00584239" w:rsidP="00584239">
      <w:pPr>
        <w:spacing w:after="100" w:afterAutospacing="1" w:line="240" w:lineRule="auto"/>
        <w:jc w:val="both"/>
        <w:rPr>
          <w:szCs w:val="24"/>
        </w:rPr>
      </w:pPr>
      <w:proofErr w:type="gramStart"/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 постановление Правительства Российской Федерации от 28.06.2021 № 1037 «Об у</w:t>
      </w:r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</w:t>
      </w:r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верждении Правил назначения и выплаты ежемесячного пособия женщине, вставшей на учет в медицинской организации в ранние сроки беременности, и ежемесячного пособия на ребенка в возрасте от 8 до 17 лет в части, не определенной Федеральным законом "О государственных пособиях гражданам, имеющим детей", а также перечня документов (копий документов, сведений), необходимых для назначения</w:t>
      </w:r>
      <w:proofErr w:type="gramEnd"/>
      <w:r w:rsidRPr="00D0085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указанных пособий, и форм заявлений об их назначении»</w:t>
      </w:r>
    </w:p>
    <w:sectPr w:rsidR="002C3D10" w:rsidRPr="0058423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E50" w:rsidRDefault="00D53E50" w:rsidP="00E60B04">
      <w:pPr>
        <w:spacing w:after="0" w:line="240" w:lineRule="auto"/>
      </w:pPr>
      <w:r>
        <w:separator/>
      </w:r>
    </w:p>
  </w:endnote>
  <w:endnote w:type="continuationSeparator" w:id="0">
    <w:p w:rsidR="00D53E50" w:rsidRDefault="00D53E5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E50" w:rsidRDefault="00D53E50" w:rsidP="00E60B04">
      <w:pPr>
        <w:spacing w:after="0" w:line="240" w:lineRule="auto"/>
      </w:pPr>
      <w:r>
        <w:separator/>
      </w:r>
    </w:p>
  </w:footnote>
  <w:footnote w:type="continuationSeparator" w:id="0">
    <w:p w:rsidR="00D53E50" w:rsidRDefault="00D53E5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B0CC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B0CCC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5"/>
  </w:num>
  <w:num w:numId="9">
    <w:abstractNumId w:val="9"/>
  </w:num>
  <w:num w:numId="10">
    <w:abstractNumId w:val="26"/>
  </w:num>
  <w:num w:numId="11">
    <w:abstractNumId w:val="6"/>
  </w:num>
  <w:num w:numId="12">
    <w:abstractNumId w:val="27"/>
  </w:num>
  <w:num w:numId="13">
    <w:abstractNumId w:val="7"/>
  </w:num>
  <w:num w:numId="14">
    <w:abstractNumId w:val="1"/>
  </w:num>
  <w:num w:numId="15">
    <w:abstractNumId w:val="5"/>
  </w:num>
  <w:num w:numId="16">
    <w:abstractNumId w:val="11"/>
  </w:num>
  <w:num w:numId="17">
    <w:abstractNumId w:val="18"/>
  </w:num>
  <w:num w:numId="18">
    <w:abstractNumId w:val="3"/>
  </w:num>
  <w:num w:numId="19">
    <w:abstractNumId w:val="12"/>
  </w:num>
  <w:num w:numId="20">
    <w:abstractNumId w:val="14"/>
  </w:num>
  <w:num w:numId="21">
    <w:abstractNumId w:val="29"/>
  </w:num>
  <w:num w:numId="22">
    <w:abstractNumId w:val="8"/>
  </w:num>
  <w:num w:numId="23">
    <w:abstractNumId w:val="20"/>
  </w:num>
  <w:num w:numId="24">
    <w:abstractNumId w:val="22"/>
  </w:num>
  <w:num w:numId="25">
    <w:abstractNumId w:val="24"/>
  </w:num>
  <w:num w:numId="26">
    <w:abstractNumId w:val="17"/>
  </w:num>
  <w:num w:numId="27">
    <w:abstractNumId w:val="2"/>
  </w:num>
  <w:num w:numId="28">
    <w:abstractNumId w:val="28"/>
  </w:num>
  <w:num w:numId="29">
    <w:abstractNumId w:val="4"/>
  </w:num>
  <w:num w:numId="30">
    <w:abstractNumId w:val="21"/>
  </w:num>
  <w:num w:numId="31">
    <w:abstractNumId w:val="25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B4B2B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3E50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1584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DE848-174F-4264-AC85-5162F79D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2021-08-30T07:16:00Z</cp:lastPrinted>
  <dcterms:created xsi:type="dcterms:W3CDTF">2021-09-02T06:31:00Z</dcterms:created>
  <dcterms:modified xsi:type="dcterms:W3CDTF">2021-09-02T06:31:00Z</dcterms:modified>
</cp:coreProperties>
</file>