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669" w:rsidRPr="00DC3669" w:rsidRDefault="001C6F27" w:rsidP="00DC3669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</w:pPr>
      <w:r w:rsidRPr="000C419B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 xml:space="preserve">Внимание! Напоминаем, подать заявление на детские выплаты </w:t>
      </w:r>
    </w:p>
    <w:p w:rsidR="001C6F27" w:rsidRPr="00DC3669" w:rsidRDefault="001C6F27" w:rsidP="00DC3669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</w:pPr>
      <w:r w:rsidRPr="000C419B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>необх</w:t>
      </w:r>
      <w:r w:rsidRPr="000C419B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>о</w:t>
      </w:r>
      <w:r w:rsidRPr="000C419B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>димо до 31 марта!</w:t>
      </w:r>
    </w:p>
    <w:p w:rsidR="001C6F27" w:rsidRDefault="001C6F27" w:rsidP="00DC3669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0C419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 марта 2021 года</w:t>
      </w:r>
    </w:p>
    <w:p w:rsidR="00DC3669" w:rsidRPr="000C419B" w:rsidRDefault="00DC3669" w:rsidP="00DC3669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1C6F27" w:rsidRPr="000C419B" w:rsidRDefault="001C6F27" w:rsidP="001C6F27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</w:pPr>
      <w:r w:rsidRPr="000C419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</w:t>
      </w:r>
      <w:proofErr w:type="spellStart"/>
      <w:r w:rsidRPr="000C419B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ГУ-Главного</w:t>
      </w:r>
      <w:proofErr w:type="spellEnd"/>
      <w:r w:rsidRPr="000C419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управления ПФР №9 по г</w:t>
      </w:r>
      <w:proofErr w:type="gramStart"/>
      <w:r w:rsidRPr="000C419B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0C419B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 Людмила Тарасова напоминает, что в</w:t>
      </w:r>
      <w:r w:rsidRPr="000C41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сем семьям, в которых рождение детей  зарег</w:t>
      </w:r>
      <w:r w:rsidRPr="000C41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</w:t>
      </w:r>
      <w:r w:rsidRPr="000C41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стрировано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или будет зарегистрировано </w:t>
      </w:r>
      <w:r w:rsidRPr="000C41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органах ЗАГС до 31 марта 2021 года включительно, необходимо подать заявление на единовременную выплату в 5 тыс. Сделать это можно на портале </w:t>
      </w:r>
      <w:proofErr w:type="spellStart"/>
      <w:r w:rsidRPr="000C41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Госуслуг</w:t>
      </w:r>
      <w:proofErr w:type="spellEnd"/>
      <w:r w:rsidRPr="000C41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или лично в клиентской службе Пенсионн</w:t>
      </w:r>
      <w:r w:rsidRPr="000C41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</w:t>
      </w:r>
      <w:r w:rsidRPr="000C41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 фонда.</w:t>
      </w:r>
    </w:p>
    <w:p w:rsidR="001C6F27" w:rsidRPr="000C419B" w:rsidRDefault="001C6F27" w:rsidP="001C6F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88150" cy="2016000"/>
            <wp:effectExtent l="19050" t="0" r="0" b="0"/>
            <wp:wrapSquare wrapText="bothSides"/>
            <wp:docPr id="2" name="Рисунок 2" descr="https://pfr.gov.ru/files/branches/belgorod/2021/kak-chistit-yazuk-novorozhdennomu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fr.gov.ru/files/branches/belgorod/2021/kak-chistit-yazuk-novorozhdennomu-1024x7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150" cy="2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указом Президента един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временная выплата положена родителям, ус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новителям, опекунам и попечителям детей до 7 лет включительно, и составляет 5 тыс. рублей на каждого ребенка в семье. Всем семьям, к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торые в 2020 году получили ежемесячную в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плату на детей до 3 лет или единовременную выплату на детей от 3 до 16 лет, Пенсионный фонд предоставил вышеупомянутую выплату в декабре автоматически. О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нако в случае, если ребенок в семье появился после 1 июля 2020 года либо родители не обращались ни за одной из выплат на детей в связи с эпидемией COVID-19, предоставлявшихся Пенсионным фо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дом в течение года, необходимо самостоятельно подать зая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ление. Сделать это можно до 31 марта 2021 года, в том числе и на детей, родившихся п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сле выхода указа, то есть с 18 декабря 2020 года.</w:t>
      </w:r>
    </w:p>
    <w:p w:rsidR="001C6F27" w:rsidRPr="000C419B" w:rsidRDefault="001C6F27" w:rsidP="001C6F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Для этого родителям необходимо указать в заявлении данные свидетельства о ро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дении каждого ребенка и реквизиты банковского счета, на который будут перечислены средства. Заявление также понадобится, если у родителей, которые уже получали выплаты на детей, был закрыт банковский счет. Заявление заполняется на русском языке родит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0C419B">
        <w:rPr>
          <w:rFonts w:ascii="Times New Roman" w:eastAsia="Times New Roman" w:hAnsi="Times New Roman"/>
          <w:sz w:val="24"/>
          <w:szCs w:val="24"/>
          <w:lang w:eastAsia="ru-RU"/>
        </w:rPr>
        <w:t>лем, официальным представителем или опекуном ребенка.</w:t>
      </w:r>
    </w:p>
    <w:p w:rsidR="001C6F27" w:rsidRDefault="001C6F27" w:rsidP="001C6F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history="1">
        <w:r w:rsidRPr="000C419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Подробнее о единовременной выплате на детей.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1C6F27" w:rsidRDefault="001C6F27" w:rsidP="001C6F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0" w:history="1">
        <w:r w:rsidRPr="00F46B78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https://pfr.gov.ru/grazhdanam/family_with_children/up_to_7_years</w:t>
        </w:r>
      </w:hyperlink>
    </w:p>
    <w:p w:rsidR="001C6F27" w:rsidRPr="000C419B" w:rsidRDefault="001C6F27" w:rsidP="001C6F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6F27" w:rsidRDefault="001C6F27" w:rsidP="001C6F27"/>
    <w:p w:rsidR="000D5706" w:rsidRPr="001C6F27" w:rsidRDefault="000D5706" w:rsidP="001C6F27">
      <w:pPr>
        <w:rPr>
          <w:szCs w:val="24"/>
        </w:rPr>
      </w:pPr>
    </w:p>
    <w:sectPr w:rsidR="000D5706" w:rsidRPr="001C6F27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3FE" w:rsidRDefault="007F33FE" w:rsidP="00E60B04">
      <w:pPr>
        <w:spacing w:after="0" w:line="240" w:lineRule="auto"/>
      </w:pPr>
      <w:r>
        <w:separator/>
      </w:r>
    </w:p>
  </w:endnote>
  <w:endnote w:type="continuationSeparator" w:id="0">
    <w:p w:rsidR="007F33FE" w:rsidRDefault="007F33F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3FE" w:rsidRDefault="007F33FE" w:rsidP="00E60B04">
      <w:pPr>
        <w:spacing w:after="0" w:line="240" w:lineRule="auto"/>
      </w:pPr>
      <w:r>
        <w:separator/>
      </w:r>
    </w:p>
  </w:footnote>
  <w:footnote w:type="continuationSeparator" w:id="0">
    <w:p w:rsidR="007F33FE" w:rsidRDefault="007F33F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62F1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62F1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6F27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33FE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2F12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669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pfr.gov.ru/grazhdanam/family_with_children/up_to_7_yea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family_with_children/up_to_7_year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2CFB1-995B-4B16-A862-E313D26F7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2021-03-02T07:32:00Z</cp:lastPrinted>
  <dcterms:created xsi:type="dcterms:W3CDTF">2021-03-02T07:32:00Z</dcterms:created>
  <dcterms:modified xsi:type="dcterms:W3CDTF">2021-03-02T07:33:00Z</dcterms:modified>
</cp:coreProperties>
</file>