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631" w:rsidRPr="00E518B4" w:rsidRDefault="00847631" w:rsidP="0084763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E518B4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Каждое третье заявление о распоряжении средствами материнского капитала подаётся в электронном виде</w:t>
      </w:r>
    </w:p>
    <w:p w:rsidR="00847631" w:rsidRPr="00E518B4" w:rsidRDefault="00847631" w:rsidP="00847631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27</w:t>
      </w:r>
      <w:r w:rsidRPr="00E518B4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 марта 2019</w:t>
      </w:r>
    </w:p>
    <w:p w:rsidR="00847631" w:rsidRPr="00E518B4" w:rsidRDefault="00847631" w:rsidP="0084763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18B4">
        <w:rPr>
          <w:rFonts w:ascii="Times New Roman" w:eastAsia="Times New Roman" w:hAnsi="Times New Roman"/>
          <w:b/>
          <w:sz w:val="24"/>
          <w:szCs w:val="24"/>
          <w:lang w:eastAsia="ru-RU"/>
        </w:rPr>
        <w:t>В ГУ - Главном управлении ПФР №9 по г.Москве и Московской области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</w:t>
      </w:r>
      <w:r w:rsidRPr="00E518B4">
        <w:rPr>
          <w:rFonts w:ascii="Times New Roman" w:eastAsia="Times New Roman" w:hAnsi="Times New Roman"/>
          <w:sz w:val="24"/>
          <w:szCs w:val="24"/>
          <w:lang w:eastAsia="ru-RU"/>
        </w:rPr>
        <w:t xml:space="preserve"> начала 2019 года выда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E518B4">
        <w:rPr>
          <w:rFonts w:ascii="Times New Roman" w:eastAsia="Times New Roman" w:hAnsi="Times New Roman"/>
          <w:sz w:val="24"/>
          <w:szCs w:val="24"/>
          <w:lang w:eastAsia="ru-RU"/>
        </w:rPr>
        <w:t xml:space="preserve">о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863 </w:t>
      </w:r>
      <w:r w:rsidRPr="00E518B4">
        <w:rPr>
          <w:rFonts w:ascii="Times New Roman" w:eastAsia="Times New Roman" w:hAnsi="Times New Roman"/>
          <w:sz w:val="24"/>
          <w:szCs w:val="24"/>
          <w:lang w:eastAsia="ru-RU"/>
        </w:rPr>
        <w:t>сертификат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E518B4">
        <w:rPr>
          <w:rFonts w:ascii="Times New Roman" w:eastAsia="Times New Roman" w:hAnsi="Times New Roman"/>
          <w:sz w:val="24"/>
          <w:szCs w:val="24"/>
          <w:lang w:eastAsia="ru-RU"/>
        </w:rPr>
        <w:t xml:space="preserve"> на материнский капитал, при этом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28</w:t>
      </w:r>
      <w:r w:rsidRPr="00E518B4">
        <w:rPr>
          <w:rFonts w:ascii="Times New Roman" w:eastAsia="Times New Roman" w:hAnsi="Times New Roman"/>
          <w:sz w:val="24"/>
          <w:szCs w:val="24"/>
          <w:lang w:eastAsia="ru-RU"/>
        </w:rPr>
        <w:t>% заявлений на выдачу сертификата подано в электронном виде через Личный кабинет гражданина на сайте ПФР (</w:t>
      </w:r>
      <w:hyperlink r:id="rId8" w:history="1">
        <w:r w:rsidRPr="00E518B4">
          <w:rPr>
            <w:rFonts w:ascii="Times New Roman" w:eastAsia="Times New Roman" w:hAnsi="Times New Roman"/>
            <w:color w:val="3366FF"/>
            <w:sz w:val="24"/>
            <w:szCs w:val="24"/>
            <w:u w:val="single"/>
            <w:lang w:eastAsia="ru-RU"/>
          </w:rPr>
          <w:t>www.pfrf.ru</w:t>
        </w:r>
      </w:hyperlink>
      <w:r w:rsidRPr="00E518B4">
        <w:rPr>
          <w:rFonts w:ascii="Times New Roman" w:eastAsia="Times New Roman" w:hAnsi="Times New Roman"/>
          <w:sz w:val="24"/>
          <w:szCs w:val="24"/>
          <w:lang w:eastAsia="ru-RU"/>
        </w:rPr>
        <w:t xml:space="preserve">)  или Единый портал государственных услуг </w:t>
      </w:r>
      <w:hyperlink r:id="rId9" w:history="1">
        <w:r w:rsidRPr="00E518B4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(</w:t>
        </w:r>
        <w:r w:rsidRPr="00E518B4">
          <w:rPr>
            <w:rFonts w:ascii="Times New Roman" w:eastAsia="Times New Roman" w:hAnsi="Times New Roman"/>
            <w:color w:val="3366FF"/>
            <w:sz w:val="24"/>
            <w:szCs w:val="24"/>
            <w:u w:val="single"/>
            <w:lang w:eastAsia="ru-RU"/>
          </w:rPr>
          <w:t>www.gosuslugi.ru</w:t>
        </w:r>
      </w:hyperlink>
      <w:r w:rsidRPr="00E518B4">
        <w:rPr>
          <w:rFonts w:ascii="Times New Roman" w:eastAsia="Times New Roman" w:hAnsi="Times New Roman"/>
          <w:sz w:val="24"/>
          <w:szCs w:val="24"/>
          <w:lang w:eastAsia="ru-RU"/>
        </w:rPr>
        <w:t>).  </w:t>
      </w:r>
    </w:p>
    <w:p w:rsidR="00847631" w:rsidRDefault="00847631" w:rsidP="0084763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18B4">
        <w:rPr>
          <w:rFonts w:ascii="Times New Roman" w:eastAsia="Times New Roman" w:hAnsi="Times New Roman"/>
          <w:sz w:val="24"/>
          <w:szCs w:val="24"/>
          <w:lang w:eastAsia="ru-RU"/>
        </w:rPr>
        <w:t xml:space="preserve">Еще выше доля электронных заявлений о распоряжении средствами материнского капитала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около </w:t>
      </w:r>
      <w:r w:rsidRPr="00E518B4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E518B4">
        <w:rPr>
          <w:rFonts w:ascii="Times New Roman" w:eastAsia="Times New Roman" w:hAnsi="Times New Roman"/>
          <w:sz w:val="24"/>
          <w:szCs w:val="24"/>
          <w:lang w:eastAsia="ru-RU"/>
        </w:rPr>
        <w:t>% от общего числа. То есть, фактически каждое третье заявление подается через Интернет.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847631" w:rsidRDefault="00847631" w:rsidP="0084763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18B4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напоминает, что </w:t>
      </w:r>
      <w:r w:rsidRPr="00E518B4">
        <w:rPr>
          <w:rFonts w:ascii="Times New Roman" w:eastAsia="Times New Roman" w:hAnsi="Times New Roman"/>
          <w:sz w:val="24"/>
          <w:szCs w:val="24"/>
          <w:lang w:eastAsia="ru-RU"/>
        </w:rPr>
        <w:t>сертификат также можно получить в электронной форме.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</w:t>
      </w:r>
      <w:r w:rsidRPr="00E518B4">
        <w:rPr>
          <w:rFonts w:ascii="Times New Roman" w:eastAsia="Times New Roman" w:hAnsi="Times New Roman"/>
          <w:sz w:val="24"/>
          <w:szCs w:val="24"/>
          <w:lang w:eastAsia="ru-RU"/>
        </w:rPr>
        <w:t>аспорядиться средствами материнского капитала можно по следующим направлениям: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847631" w:rsidRDefault="00847631" w:rsidP="0084763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18B4">
        <w:rPr>
          <w:rFonts w:ascii="Times New Roman" w:eastAsia="Times New Roman" w:hAnsi="Times New Roman"/>
          <w:sz w:val="24"/>
          <w:szCs w:val="24"/>
          <w:lang w:eastAsia="ru-RU"/>
        </w:rPr>
        <w:t>-        улучшение жилищных условий семьи;</w:t>
      </w:r>
    </w:p>
    <w:p w:rsidR="00847631" w:rsidRDefault="00847631" w:rsidP="0084763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18B4">
        <w:rPr>
          <w:rFonts w:ascii="Times New Roman" w:eastAsia="Times New Roman" w:hAnsi="Times New Roman"/>
          <w:sz w:val="24"/>
          <w:szCs w:val="24"/>
          <w:lang w:eastAsia="ru-RU"/>
        </w:rPr>
        <w:t>-        образование детей;</w:t>
      </w:r>
    </w:p>
    <w:p w:rsidR="00847631" w:rsidRDefault="00847631" w:rsidP="0084763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18B4">
        <w:rPr>
          <w:rFonts w:ascii="Times New Roman" w:eastAsia="Times New Roman" w:hAnsi="Times New Roman"/>
          <w:sz w:val="24"/>
          <w:szCs w:val="24"/>
          <w:lang w:eastAsia="ru-RU"/>
        </w:rPr>
        <w:t>-        увеличение пенсионных накоплений матери;</w:t>
      </w:r>
    </w:p>
    <w:p w:rsidR="00847631" w:rsidRDefault="00847631" w:rsidP="0084763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18B4">
        <w:rPr>
          <w:rFonts w:ascii="Times New Roman" w:eastAsia="Times New Roman" w:hAnsi="Times New Roman"/>
          <w:sz w:val="24"/>
          <w:szCs w:val="24"/>
          <w:lang w:eastAsia="ru-RU"/>
        </w:rPr>
        <w:t>-        реабилитация ребенка-инвалида;</w:t>
      </w:r>
    </w:p>
    <w:p w:rsidR="00847631" w:rsidRPr="00E518B4" w:rsidRDefault="00847631" w:rsidP="0084763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18B4">
        <w:rPr>
          <w:rFonts w:ascii="Times New Roman" w:eastAsia="Times New Roman" w:hAnsi="Times New Roman"/>
          <w:sz w:val="24"/>
          <w:szCs w:val="24"/>
          <w:lang w:eastAsia="ru-RU"/>
        </w:rPr>
        <w:t>-        получение ежемесячных выплат из средств материнского капитала.</w:t>
      </w:r>
    </w:p>
    <w:p w:rsidR="00847631" w:rsidRPr="00E518B4" w:rsidRDefault="00847631" w:rsidP="008476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18B4">
        <w:rPr>
          <w:rFonts w:ascii="Times New Roman" w:eastAsia="Times New Roman" w:hAnsi="Times New Roman"/>
          <w:sz w:val="24"/>
          <w:szCs w:val="24"/>
          <w:lang w:eastAsia="ru-RU"/>
        </w:rPr>
        <w:t xml:space="preserve">Размер материнского капитала в 2019 году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составляет</w:t>
      </w:r>
      <w:r w:rsidRPr="00E518B4">
        <w:rPr>
          <w:rFonts w:ascii="Times New Roman" w:eastAsia="Times New Roman" w:hAnsi="Times New Roman"/>
          <w:sz w:val="24"/>
          <w:szCs w:val="24"/>
          <w:lang w:eastAsia="ru-RU"/>
        </w:rPr>
        <w:t>  453 026 рублей.</w:t>
      </w:r>
    </w:p>
    <w:p w:rsidR="00847631" w:rsidRDefault="00847631" w:rsidP="00847631"/>
    <w:p w:rsidR="00422A5E" w:rsidRPr="00D167EA" w:rsidRDefault="00422A5E" w:rsidP="00D167EA">
      <w:pPr>
        <w:rPr>
          <w:szCs w:val="24"/>
        </w:rPr>
      </w:pPr>
    </w:p>
    <w:sectPr w:rsidR="00422A5E" w:rsidRPr="00D167EA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3C47" w:rsidRDefault="00B73C47" w:rsidP="00E60B04">
      <w:pPr>
        <w:spacing w:after="0" w:line="240" w:lineRule="auto"/>
      </w:pPr>
      <w:r>
        <w:separator/>
      </w:r>
    </w:p>
  </w:endnote>
  <w:endnote w:type="continuationSeparator" w:id="1">
    <w:p w:rsidR="00B73C47" w:rsidRDefault="00B73C47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3C47" w:rsidRDefault="00B73C47" w:rsidP="00E60B04">
      <w:pPr>
        <w:spacing w:after="0" w:line="240" w:lineRule="auto"/>
      </w:pPr>
      <w:r>
        <w:separator/>
      </w:r>
    </w:p>
  </w:footnote>
  <w:footnote w:type="continuationSeparator" w:id="1">
    <w:p w:rsidR="00B73C47" w:rsidRDefault="00B73C47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570278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570278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hdrShapeDefaults>
    <o:shapedefaults v:ext="edit" spidmax="1638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60B04"/>
    <w:rsid w:val="0000019C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6DD4"/>
    <w:rsid w:val="0055221F"/>
    <w:rsid w:val="005545E9"/>
    <w:rsid w:val="0056043F"/>
    <w:rsid w:val="005609EC"/>
    <w:rsid w:val="00561FC1"/>
    <w:rsid w:val="005627E1"/>
    <w:rsid w:val="00570278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D05"/>
    <w:rsid w:val="0084622A"/>
    <w:rsid w:val="00847394"/>
    <w:rsid w:val="00847631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73C4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frf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osuslugi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7D975-351C-4D01-B214-B077DE74D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2019-03-27T08:11:00Z</cp:lastPrinted>
  <dcterms:created xsi:type="dcterms:W3CDTF">2019-03-27T08:14:00Z</dcterms:created>
  <dcterms:modified xsi:type="dcterms:W3CDTF">2019-03-27T08:14:00Z</dcterms:modified>
</cp:coreProperties>
</file>