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6E2F" w:rsidRPr="003B274A" w:rsidRDefault="009A6E2F" w:rsidP="009A6E2F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3B274A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О заблаговременной подготовк</w:t>
      </w: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е</w:t>
      </w:r>
      <w:r w:rsidRPr="003B274A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 к назначению пенсии через работодат</w:t>
      </w:r>
      <w:r w:rsidRPr="003B274A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е</w:t>
      </w:r>
      <w:r w:rsidRPr="003B274A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ля</w:t>
      </w:r>
    </w:p>
    <w:p w:rsidR="00734191" w:rsidRDefault="009A6E2F" w:rsidP="00734191">
      <w:pPr>
        <w:pStyle w:val="1"/>
        <w:shd w:val="clear" w:color="auto" w:fill="FFFFFF"/>
        <w:jc w:val="both"/>
        <w:rPr>
          <w:color w:val="212121"/>
          <w:sz w:val="24"/>
          <w:szCs w:val="24"/>
        </w:rPr>
      </w:pPr>
      <w:r>
        <w:rPr>
          <w:color w:val="212121"/>
          <w:sz w:val="24"/>
          <w:szCs w:val="24"/>
        </w:rPr>
        <w:t>2</w:t>
      </w:r>
      <w:r w:rsidR="00734191" w:rsidRPr="00002709">
        <w:rPr>
          <w:color w:val="212121"/>
          <w:sz w:val="24"/>
          <w:szCs w:val="24"/>
        </w:rPr>
        <w:t>9 июля 2021 года</w:t>
      </w:r>
    </w:p>
    <w:p w:rsidR="009A6E2F" w:rsidRDefault="009A6E2F" w:rsidP="009A6E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9A6E2F" w:rsidRDefault="00734191" w:rsidP="009A6E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4175E2">
        <w:rPr>
          <w:rFonts w:ascii="Times New Roman" w:eastAsia="Times New Roman" w:hAnsi="Times New Roman"/>
          <w:b/>
          <w:sz w:val="24"/>
          <w:szCs w:val="24"/>
          <w:lang w:eastAsia="ru-RU"/>
        </w:rPr>
        <w:t>ГУ - Главное управление ПФР №9 по г. Москве и Московской области</w:t>
      </w:r>
      <w:r w:rsidRPr="004175E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A6E2F" w:rsidRPr="003B274A">
        <w:rPr>
          <w:rFonts w:ascii="Times New Roman" w:eastAsia="Times New Roman" w:hAnsi="Times New Roman"/>
          <w:sz w:val="24"/>
          <w:szCs w:val="24"/>
          <w:lang w:eastAsia="ru-RU"/>
        </w:rPr>
        <w:t>напоминает гражданам, что согласно Федеральному закону от 28.12.2013 г. № 400-ФЗ «О страховых пенсиях» работодателю предоставлено право обращаться в территориальны</w:t>
      </w:r>
      <w:r w:rsidR="009A6E2F">
        <w:rPr>
          <w:rFonts w:ascii="Times New Roman" w:eastAsia="Times New Roman" w:hAnsi="Times New Roman"/>
          <w:sz w:val="24"/>
          <w:szCs w:val="24"/>
          <w:lang w:eastAsia="ru-RU"/>
        </w:rPr>
        <w:t>й</w:t>
      </w:r>
      <w:r w:rsidR="009A6E2F" w:rsidRPr="003B274A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 Пенсионного фонда РФ за установлением страховой пенсии, выплатой и доста</w:t>
      </w:r>
      <w:r w:rsidR="009A6E2F" w:rsidRPr="003B274A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="009A6E2F" w:rsidRPr="003B274A">
        <w:rPr>
          <w:rFonts w:ascii="Times New Roman" w:eastAsia="Times New Roman" w:hAnsi="Times New Roman"/>
          <w:sz w:val="24"/>
          <w:szCs w:val="24"/>
          <w:lang w:eastAsia="ru-RU"/>
        </w:rPr>
        <w:t xml:space="preserve">кой страховой пенсии застрахованным лицам, состоящим с ним в трудовых отношениях, </w:t>
      </w:r>
      <w:r w:rsidR="009A6E2F" w:rsidRPr="003B274A">
        <w:rPr>
          <w:rFonts w:ascii="Times New Roman" w:eastAsia="Times New Roman" w:hAnsi="Times New Roman"/>
          <w:b/>
          <w:sz w:val="24"/>
          <w:szCs w:val="24"/>
          <w:lang w:eastAsia="ru-RU"/>
        </w:rPr>
        <w:t>с их письменного согласия</w:t>
      </w:r>
      <w:r w:rsidR="009A6E2F" w:rsidRPr="003B274A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proofErr w:type="gramEnd"/>
    </w:p>
    <w:p w:rsidR="009A6E2F" w:rsidRDefault="009A6E2F" w:rsidP="009A6E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-41910</wp:posOffset>
            </wp:positionH>
            <wp:positionV relativeFrom="paragraph">
              <wp:posOffset>73660</wp:posOffset>
            </wp:positionV>
            <wp:extent cx="2457450" cy="2457450"/>
            <wp:effectExtent l="19050" t="0" r="0" b="0"/>
            <wp:wrapSquare wrapText="bothSides"/>
            <wp:docPr id="2" name="Рисунок 2" descr="https://pfr.gov.ru/files/branches/kursk/2021/07/202107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pfr.gov.ru/files/branches/kursk/2021/07/2021072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A6E2F" w:rsidRPr="003B274A" w:rsidRDefault="009A6E2F" w:rsidP="009A6E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274A">
        <w:rPr>
          <w:rFonts w:ascii="Times New Roman" w:eastAsia="Times New Roman" w:hAnsi="Times New Roman"/>
          <w:sz w:val="24"/>
          <w:szCs w:val="24"/>
          <w:lang w:eastAsia="ru-RU"/>
        </w:rPr>
        <w:t>Также работодатель может направить в электронном виде по защищенным каналам связи заявление и иные необходимые для назначения пенсии док</w:t>
      </w:r>
      <w:r w:rsidRPr="003B274A"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Pr="003B274A">
        <w:rPr>
          <w:rFonts w:ascii="Times New Roman" w:eastAsia="Times New Roman" w:hAnsi="Times New Roman"/>
          <w:sz w:val="24"/>
          <w:szCs w:val="24"/>
          <w:lang w:eastAsia="ru-RU"/>
        </w:rPr>
        <w:t>менты в территориальные органы ПФР с их заверением усиленной квалифицированной электронной подписью.</w:t>
      </w:r>
    </w:p>
    <w:p w:rsidR="009A6E2F" w:rsidRDefault="009A6E2F" w:rsidP="009A6E2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274A">
        <w:rPr>
          <w:rFonts w:ascii="Times New Roman" w:eastAsia="Times New Roman" w:hAnsi="Times New Roman"/>
          <w:sz w:val="24"/>
          <w:szCs w:val="24"/>
          <w:lang w:eastAsia="ru-RU"/>
        </w:rPr>
        <w:t xml:space="preserve">Благодаря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заключённому с ПФР </w:t>
      </w:r>
      <w:r w:rsidRPr="003B274A">
        <w:rPr>
          <w:rFonts w:ascii="Times New Roman" w:eastAsia="Times New Roman" w:hAnsi="Times New Roman"/>
          <w:sz w:val="24"/>
          <w:szCs w:val="24"/>
          <w:lang w:eastAsia="ru-RU"/>
        </w:rPr>
        <w:t xml:space="preserve">соглашению оформить пенсию можно намного быстрее. Работодатель заранее формирует полный пакет документов в электронном виде, 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при </w:t>
      </w:r>
      <w:r w:rsidRPr="003B274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необходимости </w:t>
      </w:r>
      <w:r w:rsidRPr="003B274A">
        <w:rPr>
          <w:rFonts w:ascii="Times New Roman" w:eastAsia="Times New Roman" w:hAnsi="Times New Roman"/>
          <w:sz w:val="24"/>
          <w:szCs w:val="24"/>
          <w:lang w:eastAsia="ru-RU"/>
        </w:rPr>
        <w:t>дополнительны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х</w:t>
      </w:r>
      <w:r w:rsidRPr="003B274A">
        <w:rPr>
          <w:rFonts w:ascii="Times New Roman" w:eastAsia="Times New Roman" w:hAnsi="Times New Roman"/>
          <w:sz w:val="24"/>
          <w:szCs w:val="24"/>
          <w:lang w:eastAsia="ru-RU"/>
        </w:rPr>
        <w:t xml:space="preserve"> сведени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й</w:t>
      </w:r>
      <w:r w:rsidRPr="003B274A">
        <w:rPr>
          <w:rFonts w:ascii="Times New Roman" w:eastAsia="Times New Roman" w:hAnsi="Times New Roman"/>
          <w:sz w:val="24"/>
          <w:szCs w:val="24"/>
          <w:lang w:eastAsia="ru-RU"/>
        </w:rPr>
        <w:t xml:space="preserve"> о стаже или заработной плате сотрудника об</w:t>
      </w:r>
      <w:r w:rsidRPr="003B274A"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 w:rsidRPr="003B274A">
        <w:rPr>
          <w:rFonts w:ascii="Times New Roman" w:eastAsia="Times New Roman" w:hAnsi="Times New Roman"/>
          <w:sz w:val="24"/>
          <w:szCs w:val="24"/>
          <w:lang w:eastAsia="ru-RU"/>
        </w:rPr>
        <w:t xml:space="preserve">зательно уведомят об этом через работодателя 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специалисты ПФР </w:t>
      </w:r>
      <w:r w:rsidRPr="003B274A">
        <w:rPr>
          <w:rFonts w:ascii="Times New Roman" w:eastAsia="Times New Roman" w:hAnsi="Times New Roman"/>
          <w:sz w:val="24"/>
          <w:szCs w:val="24"/>
          <w:lang w:eastAsia="ru-RU"/>
        </w:rPr>
        <w:t>окажут помощь в п</w:t>
      </w:r>
      <w:r w:rsidRPr="003B274A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3B274A">
        <w:rPr>
          <w:rFonts w:ascii="Times New Roman" w:eastAsia="Times New Roman" w:hAnsi="Times New Roman"/>
          <w:sz w:val="24"/>
          <w:szCs w:val="24"/>
          <w:lang w:eastAsia="ru-RU"/>
        </w:rPr>
        <w:t xml:space="preserve">лучении недостающих документов. </w:t>
      </w:r>
    </w:p>
    <w:p w:rsidR="009A6E2F" w:rsidRPr="003B274A" w:rsidRDefault="009A6E2F" w:rsidP="009A6E2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A6E2F">
        <w:rPr>
          <w:rFonts w:ascii="Times New Roman" w:eastAsia="Times New Roman" w:hAnsi="Times New Roman"/>
          <w:b/>
          <w:sz w:val="24"/>
          <w:szCs w:val="24"/>
          <w:lang w:eastAsia="ru-RU"/>
        </w:rPr>
        <w:t>Начальник Главного управления ПФР №9 Людмила Тарасова отмечает: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«Данная форма взаимодействия работодателя </w:t>
      </w:r>
      <w:r w:rsidRPr="003B274A"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территориальным 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ганом </w:t>
      </w:r>
      <w:r w:rsidRPr="003B274A">
        <w:rPr>
          <w:rFonts w:ascii="Times New Roman" w:eastAsia="Times New Roman" w:hAnsi="Times New Roman"/>
          <w:sz w:val="24"/>
          <w:szCs w:val="24"/>
          <w:lang w:eastAsia="ru-RU"/>
        </w:rPr>
        <w:t xml:space="preserve"> ПФР позволяет </w:t>
      </w:r>
      <w:r w:rsidR="00D41405">
        <w:rPr>
          <w:rFonts w:ascii="Times New Roman" w:eastAsia="Times New Roman" w:hAnsi="Times New Roman"/>
          <w:sz w:val="24"/>
          <w:szCs w:val="24"/>
          <w:lang w:eastAsia="ru-RU"/>
        </w:rPr>
        <w:t xml:space="preserve">своевременно </w:t>
      </w:r>
      <w:r w:rsidRPr="003B274A">
        <w:rPr>
          <w:rFonts w:ascii="Times New Roman" w:eastAsia="Times New Roman" w:hAnsi="Times New Roman"/>
          <w:sz w:val="24"/>
          <w:szCs w:val="24"/>
          <w:lang w:eastAsia="ru-RU"/>
        </w:rPr>
        <w:t>уч</w:t>
      </w:r>
      <w:r w:rsidR="00D41405">
        <w:rPr>
          <w:rFonts w:ascii="Times New Roman" w:eastAsia="Times New Roman" w:hAnsi="Times New Roman"/>
          <w:sz w:val="24"/>
          <w:szCs w:val="24"/>
          <w:lang w:eastAsia="ru-RU"/>
        </w:rPr>
        <w:t>итыва</w:t>
      </w:r>
      <w:r w:rsidRPr="003B274A">
        <w:rPr>
          <w:rFonts w:ascii="Times New Roman" w:eastAsia="Times New Roman" w:hAnsi="Times New Roman"/>
          <w:sz w:val="24"/>
          <w:szCs w:val="24"/>
          <w:lang w:eastAsia="ru-RU"/>
        </w:rPr>
        <w:t>ть все пенсионные права граждан, выходящих на пенсию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Pr="003B274A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9A6E2F" w:rsidRDefault="009A6E2F" w:rsidP="009A6E2F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9A6E2F" w:rsidRPr="003B274A" w:rsidRDefault="009A6E2F" w:rsidP="009A6E2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274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ВАЖНО: </w:t>
      </w:r>
      <w:r w:rsidRPr="003B274A">
        <w:rPr>
          <w:rFonts w:ascii="Times New Roman" w:eastAsia="Times New Roman" w:hAnsi="Times New Roman"/>
          <w:sz w:val="24"/>
          <w:szCs w:val="24"/>
          <w:lang w:eastAsia="ru-RU"/>
        </w:rPr>
        <w:t xml:space="preserve">Электронное взаимодействие работодателей и Пенсионного фонда не только экономит время, но и избавляет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гражданина </w:t>
      </w:r>
      <w:r w:rsidRPr="003B274A">
        <w:rPr>
          <w:rFonts w:ascii="Times New Roman" w:eastAsia="Times New Roman" w:hAnsi="Times New Roman"/>
          <w:sz w:val="24"/>
          <w:szCs w:val="24"/>
          <w:lang w:eastAsia="ru-RU"/>
        </w:rPr>
        <w:t>от необходимости самостоятельно обращ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ь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ся </w:t>
      </w:r>
      <w:r w:rsidRPr="003B274A">
        <w:rPr>
          <w:rFonts w:ascii="Times New Roman" w:eastAsia="Times New Roman" w:hAnsi="Times New Roman"/>
          <w:sz w:val="24"/>
          <w:szCs w:val="24"/>
          <w:lang w:eastAsia="ru-RU"/>
        </w:rPr>
        <w:t>в ПФР.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Ч</w:t>
      </w:r>
      <w:r w:rsidRPr="003B274A">
        <w:rPr>
          <w:rFonts w:ascii="Times New Roman" w:eastAsia="Times New Roman" w:hAnsi="Times New Roman"/>
          <w:sz w:val="24"/>
          <w:szCs w:val="24"/>
          <w:lang w:eastAsia="ru-RU"/>
        </w:rPr>
        <w:t>ерез работодателя можно подать и заявление на назначение страховой пенсии, к</w:t>
      </w:r>
      <w:r w:rsidRPr="003B274A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3B274A">
        <w:rPr>
          <w:rFonts w:ascii="Times New Roman" w:eastAsia="Times New Roman" w:hAnsi="Times New Roman"/>
          <w:sz w:val="24"/>
          <w:szCs w:val="24"/>
          <w:lang w:eastAsia="ru-RU"/>
        </w:rPr>
        <w:t>торое будет направлено по электронным каналам связи в территориальный орган ПФР по месту регистрации гражданина.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2C3D10" w:rsidRPr="00734191" w:rsidRDefault="002C3D10" w:rsidP="009A6E2F">
      <w:pPr>
        <w:jc w:val="both"/>
        <w:rPr>
          <w:szCs w:val="24"/>
        </w:rPr>
      </w:pPr>
    </w:p>
    <w:sectPr w:rsidR="002C3D10" w:rsidRPr="00734191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2225" w:rsidRDefault="00822225" w:rsidP="00E60B04">
      <w:pPr>
        <w:spacing w:after="0" w:line="240" w:lineRule="auto"/>
      </w:pPr>
      <w:r>
        <w:separator/>
      </w:r>
    </w:p>
  </w:endnote>
  <w:endnote w:type="continuationSeparator" w:id="0">
    <w:p w:rsidR="00822225" w:rsidRDefault="00822225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D5354D" w:rsidRDefault="00D5354D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601FBD" w:rsidRPr="004736C6" w:rsidRDefault="00601FB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2225" w:rsidRDefault="00822225" w:rsidP="00E60B04">
      <w:pPr>
        <w:spacing w:after="0" w:line="240" w:lineRule="auto"/>
      </w:pPr>
      <w:r>
        <w:separator/>
      </w:r>
    </w:p>
  </w:footnote>
  <w:footnote w:type="continuationSeparator" w:id="0">
    <w:p w:rsidR="00822225" w:rsidRDefault="00822225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Default="00BF4246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10656A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601FBD" w:rsidRDefault="00601FBD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10656A">
                  <w:pict>
                    <v:rect id="_x0000_i1025" style="width:0;height:1.5pt" o:hralign="center" o:hrstd="t" o:hr="t" fillcolor="gray" stroked="f"/>
                  </w:pict>
                </w:r>
              </w:p>
              <w:p w:rsidR="00601FBD" w:rsidRDefault="00601FBD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0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0"/>
  </w:num>
  <w:num w:numId="8">
    <w:abstractNumId w:val="13"/>
  </w:num>
  <w:num w:numId="9">
    <w:abstractNumId w:val="8"/>
  </w:num>
  <w:num w:numId="10">
    <w:abstractNumId w:val="22"/>
  </w:num>
  <w:num w:numId="11">
    <w:abstractNumId w:val="5"/>
  </w:num>
  <w:num w:numId="12">
    <w:abstractNumId w:val="23"/>
  </w:num>
  <w:num w:numId="13">
    <w:abstractNumId w:val="6"/>
  </w:num>
  <w:num w:numId="14">
    <w:abstractNumId w:val="1"/>
  </w:num>
  <w:num w:numId="15">
    <w:abstractNumId w:val="4"/>
  </w:num>
  <w:num w:numId="16">
    <w:abstractNumId w:val="9"/>
  </w:num>
  <w:num w:numId="17">
    <w:abstractNumId w:val="16"/>
  </w:num>
  <w:num w:numId="18">
    <w:abstractNumId w:val="3"/>
  </w:num>
  <w:num w:numId="19">
    <w:abstractNumId w:val="10"/>
  </w:num>
  <w:num w:numId="20">
    <w:abstractNumId w:val="12"/>
  </w:num>
  <w:num w:numId="21">
    <w:abstractNumId w:val="24"/>
  </w:num>
  <w:num w:numId="22">
    <w:abstractNumId w:val="7"/>
  </w:num>
  <w:num w:numId="23">
    <w:abstractNumId w:val="18"/>
  </w:num>
  <w:num w:numId="24">
    <w:abstractNumId w:val="19"/>
  </w:num>
  <w:num w:numId="25">
    <w:abstractNumId w:val="21"/>
  </w:num>
  <w:num w:numId="26">
    <w:abstractNumId w:val="15"/>
  </w:num>
  <w:num w:numId="2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2457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A01D0"/>
    <w:rsid w:val="000A2B05"/>
    <w:rsid w:val="000A72B7"/>
    <w:rsid w:val="000B2C8F"/>
    <w:rsid w:val="000B4D43"/>
    <w:rsid w:val="000B6089"/>
    <w:rsid w:val="000B63DF"/>
    <w:rsid w:val="000C02D5"/>
    <w:rsid w:val="000C3184"/>
    <w:rsid w:val="000C4795"/>
    <w:rsid w:val="000C4F0D"/>
    <w:rsid w:val="000C59F5"/>
    <w:rsid w:val="000E22FC"/>
    <w:rsid w:val="000E6E0C"/>
    <w:rsid w:val="000F392A"/>
    <w:rsid w:val="000F4F03"/>
    <w:rsid w:val="000F6170"/>
    <w:rsid w:val="0010145E"/>
    <w:rsid w:val="00103B26"/>
    <w:rsid w:val="0010656A"/>
    <w:rsid w:val="00106994"/>
    <w:rsid w:val="001113C4"/>
    <w:rsid w:val="00126F3B"/>
    <w:rsid w:val="00127FBC"/>
    <w:rsid w:val="00132429"/>
    <w:rsid w:val="001406B8"/>
    <w:rsid w:val="001451BF"/>
    <w:rsid w:val="00150AFA"/>
    <w:rsid w:val="0015121B"/>
    <w:rsid w:val="00153741"/>
    <w:rsid w:val="00157A99"/>
    <w:rsid w:val="00167F83"/>
    <w:rsid w:val="00172BFC"/>
    <w:rsid w:val="001752DD"/>
    <w:rsid w:val="00176833"/>
    <w:rsid w:val="00187148"/>
    <w:rsid w:val="00187167"/>
    <w:rsid w:val="0019314B"/>
    <w:rsid w:val="00196650"/>
    <w:rsid w:val="001A07DB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B0B"/>
    <w:rsid w:val="001D40A5"/>
    <w:rsid w:val="001D49CB"/>
    <w:rsid w:val="001D4FCD"/>
    <w:rsid w:val="001E7B7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953DD"/>
    <w:rsid w:val="002C0B23"/>
    <w:rsid w:val="002C3D10"/>
    <w:rsid w:val="002C7CEE"/>
    <w:rsid w:val="002D2D76"/>
    <w:rsid w:val="002D4787"/>
    <w:rsid w:val="002E3226"/>
    <w:rsid w:val="002E641A"/>
    <w:rsid w:val="002F2AF2"/>
    <w:rsid w:val="002F2B7E"/>
    <w:rsid w:val="002F5379"/>
    <w:rsid w:val="00304962"/>
    <w:rsid w:val="00310C1D"/>
    <w:rsid w:val="0031146A"/>
    <w:rsid w:val="0031748F"/>
    <w:rsid w:val="003200CA"/>
    <w:rsid w:val="00323456"/>
    <w:rsid w:val="0032444D"/>
    <w:rsid w:val="003274E2"/>
    <w:rsid w:val="003317B4"/>
    <w:rsid w:val="00331E05"/>
    <w:rsid w:val="00340017"/>
    <w:rsid w:val="00340932"/>
    <w:rsid w:val="00340CA8"/>
    <w:rsid w:val="0034298A"/>
    <w:rsid w:val="00344344"/>
    <w:rsid w:val="00346BA4"/>
    <w:rsid w:val="00350EA7"/>
    <w:rsid w:val="003535BD"/>
    <w:rsid w:val="00361EC1"/>
    <w:rsid w:val="003666BD"/>
    <w:rsid w:val="00367F24"/>
    <w:rsid w:val="00390439"/>
    <w:rsid w:val="00395818"/>
    <w:rsid w:val="003A0E66"/>
    <w:rsid w:val="003A1DBB"/>
    <w:rsid w:val="003A610C"/>
    <w:rsid w:val="003A71DB"/>
    <w:rsid w:val="003B4134"/>
    <w:rsid w:val="003B6D94"/>
    <w:rsid w:val="003C114D"/>
    <w:rsid w:val="003D11F8"/>
    <w:rsid w:val="003D1BA0"/>
    <w:rsid w:val="003D352C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428"/>
    <w:rsid w:val="00522EA5"/>
    <w:rsid w:val="00534BF3"/>
    <w:rsid w:val="00544616"/>
    <w:rsid w:val="00546DD4"/>
    <w:rsid w:val="0055221F"/>
    <w:rsid w:val="005545E9"/>
    <w:rsid w:val="0056043F"/>
    <w:rsid w:val="005609EC"/>
    <w:rsid w:val="00561FC1"/>
    <w:rsid w:val="005627E1"/>
    <w:rsid w:val="0056677F"/>
    <w:rsid w:val="00571C96"/>
    <w:rsid w:val="00575CAF"/>
    <w:rsid w:val="0057721E"/>
    <w:rsid w:val="00580788"/>
    <w:rsid w:val="00581639"/>
    <w:rsid w:val="005816E7"/>
    <w:rsid w:val="00581F23"/>
    <w:rsid w:val="00593C31"/>
    <w:rsid w:val="0059562E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419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402C"/>
    <w:rsid w:val="006671A0"/>
    <w:rsid w:val="00667E5C"/>
    <w:rsid w:val="00667F2A"/>
    <w:rsid w:val="0067094D"/>
    <w:rsid w:val="00675A01"/>
    <w:rsid w:val="006762D7"/>
    <w:rsid w:val="0069381E"/>
    <w:rsid w:val="00693A16"/>
    <w:rsid w:val="0069413E"/>
    <w:rsid w:val="006943AF"/>
    <w:rsid w:val="0069512D"/>
    <w:rsid w:val="006957B7"/>
    <w:rsid w:val="00696B43"/>
    <w:rsid w:val="006A3108"/>
    <w:rsid w:val="006A6C22"/>
    <w:rsid w:val="006A7740"/>
    <w:rsid w:val="006A7A14"/>
    <w:rsid w:val="006B0268"/>
    <w:rsid w:val="006B12A1"/>
    <w:rsid w:val="006B266B"/>
    <w:rsid w:val="006B68DF"/>
    <w:rsid w:val="006C4154"/>
    <w:rsid w:val="006C62AC"/>
    <w:rsid w:val="006D4724"/>
    <w:rsid w:val="006D4D28"/>
    <w:rsid w:val="006D6333"/>
    <w:rsid w:val="006E3277"/>
    <w:rsid w:val="006E3527"/>
    <w:rsid w:val="006E357B"/>
    <w:rsid w:val="006E559B"/>
    <w:rsid w:val="006F1137"/>
    <w:rsid w:val="00704828"/>
    <w:rsid w:val="007100F8"/>
    <w:rsid w:val="00713189"/>
    <w:rsid w:val="0071352B"/>
    <w:rsid w:val="007156A3"/>
    <w:rsid w:val="00720D17"/>
    <w:rsid w:val="00734191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0B3B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1308B"/>
    <w:rsid w:val="00822225"/>
    <w:rsid w:val="00822295"/>
    <w:rsid w:val="0082231A"/>
    <w:rsid w:val="00825D70"/>
    <w:rsid w:val="00825E2A"/>
    <w:rsid w:val="008275D8"/>
    <w:rsid w:val="00831D05"/>
    <w:rsid w:val="00837708"/>
    <w:rsid w:val="0084622A"/>
    <w:rsid w:val="00847394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4A65"/>
    <w:rsid w:val="008C726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5093"/>
    <w:rsid w:val="009A3A3D"/>
    <w:rsid w:val="009A6221"/>
    <w:rsid w:val="009A6E2F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57123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2018B"/>
    <w:rsid w:val="00B23E99"/>
    <w:rsid w:val="00B272D6"/>
    <w:rsid w:val="00B30528"/>
    <w:rsid w:val="00B30779"/>
    <w:rsid w:val="00B3434A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08AD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406"/>
    <w:rsid w:val="00BD3446"/>
    <w:rsid w:val="00BD4572"/>
    <w:rsid w:val="00BF240E"/>
    <w:rsid w:val="00BF4246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581A"/>
    <w:rsid w:val="00C76728"/>
    <w:rsid w:val="00C8088E"/>
    <w:rsid w:val="00C85402"/>
    <w:rsid w:val="00CA17A6"/>
    <w:rsid w:val="00CA20CF"/>
    <w:rsid w:val="00CA2A0F"/>
    <w:rsid w:val="00CA6F3E"/>
    <w:rsid w:val="00CC00AC"/>
    <w:rsid w:val="00CC1D9A"/>
    <w:rsid w:val="00CC490F"/>
    <w:rsid w:val="00CD222E"/>
    <w:rsid w:val="00CD5F39"/>
    <w:rsid w:val="00CE154D"/>
    <w:rsid w:val="00CE220B"/>
    <w:rsid w:val="00CE4883"/>
    <w:rsid w:val="00CF4BC8"/>
    <w:rsid w:val="00D05DDC"/>
    <w:rsid w:val="00D06B80"/>
    <w:rsid w:val="00D167EA"/>
    <w:rsid w:val="00D225A3"/>
    <w:rsid w:val="00D235BA"/>
    <w:rsid w:val="00D41405"/>
    <w:rsid w:val="00D433B5"/>
    <w:rsid w:val="00D439C8"/>
    <w:rsid w:val="00D46447"/>
    <w:rsid w:val="00D5354D"/>
    <w:rsid w:val="00D709AB"/>
    <w:rsid w:val="00D75CB5"/>
    <w:rsid w:val="00D8146B"/>
    <w:rsid w:val="00D82033"/>
    <w:rsid w:val="00D8701D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3568"/>
    <w:rsid w:val="00E2485B"/>
    <w:rsid w:val="00E3303E"/>
    <w:rsid w:val="00E355A4"/>
    <w:rsid w:val="00E412E7"/>
    <w:rsid w:val="00E42538"/>
    <w:rsid w:val="00E439B2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31C7A"/>
    <w:rsid w:val="00F36435"/>
    <w:rsid w:val="00F379C1"/>
    <w:rsid w:val="00F4211F"/>
    <w:rsid w:val="00F437D0"/>
    <w:rsid w:val="00F506CF"/>
    <w:rsid w:val="00F53286"/>
    <w:rsid w:val="00F56C33"/>
    <w:rsid w:val="00F57481"/>
    <w:rsid w:val="00F579C0"/>
    <w:rsid w:val="00F60859"/>
    <w:rsid w:val="00F62BA2"/>
    <w:rsid w:val="00F65522"/>
    <w:rsid w:val="00F65798"/>
    <w:rsid w:val="00F7089A"/>
    <w:rsid w:val="00F72AC1"/>
    <w:rsid w:val="00F737F4"/>
    <w:rsid w:val="00F75DF7"/>
    <w:rsid w:val="00F92922"/>
    <w:rsid w:val="00F94B02"/>
    <w:rsid w:val="00FA2EFC"/>
    <w:rsid w:val="00FA620E"/>
    <w:rsid w:val="00FA7930"/>
    <w:rsid w:val="00FA7E87"/>
    <w:rsid w:val="00FB082B"/>
    <w:rsid w:val="00FB29DB"/>
    <w:rsid w:val="00FB5561"/>
    <w:rsid w:val="00FC2476"/>
    <w:rsid w:val="00FC74FC"/>
    <w:rsid w:val="00FD3296"/>
    <w:rsid w:val="00FD3780"/>
    <w:rsid w:val="00FD3EF6"/>
    <w:rsid w:val="00FE052E"/>
    <w:rsid w:val="00FE1C80"/>
    <w:rsid w:val="00FE24AD"/>
    <w:rsid w:val="00FE2C4C"/>
    <w:rsid w:val="00FE4E4D"/>
    <w:rsid w:val="00FE6459"/>
    <w:rsid w:val="00FF0AAF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91437D-2474-4E6B-83B5-E069AA73EF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3</cp:revision>
  <cp:lastPrinted>2021-07-29T07:46:00Z</cp:lastPrinted>
  <dcterms:created xsi:type="dcterms:W3CDTF">2021-07-29T07:53:00Z</dcterms:created>
  <dcterms:modified xsi:type="dcterms:W3CDTF">2021-07-29T08:33:00Z</dcterms:modified>
</cp:coreProperties>
</file>