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A7B" w:rsidRPr="00B519C7" w:rsidRDefault="00281A7B" w:rsidP="00B519C7">
      <w:pPr>
        <w:shd w:val="clear" w:color="auto" w:fill="FFFFFF"/>
        <w:spacing w:before="300" w:after="300" w:line="240" w:lineRule="auto"/>
        <w:jc w:val="center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 w:rsidRPr="00B519C7"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Как записаться на приём в ПФР онлайн</w:t>
      </w:r>
    </w:p>
    <w:p w:rsidR="000402B2" w:rsidRPr="0006127B" w:rsidRDefault="000402B2" w:rsidP="0006127B">
      <w:pPr>
        <w:pStyle w:val="ad"/>
        <w:numPr>
          <w:ilvl w:val="0"/>
          <w:numId w:val="34"/>
        </w:numPr>
        <w:shd w:val="clear" w:color="auto" w:fill="FFFFFF"/>
        <w:spacing w:before="300" w:after="240" w:line="240" w:lineRule="auto"/>
        <w:jc w:val="both"/>
        <w:outlineLvl w:val="2"/>
        <w:rPr>
          <w:rFonts w:ascii="inherit" w:eastAsia="Times New Roman" w:hAnsi="inherit" w:cs="Arial"/>
          <w:color w:val="556677"/>
          <w:sz w:val="23"/>
          <w:szCs w:val="23"/>
          <w:lang w:eastAsia="ru-RU"/>
        </w:rPr>
      </w:pPr>
      <w:r w:rsidRPr="0006127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апреля 2020 г.</w:t>
      </w:r>
    </w:p>
    <w:p w:rsidR="000402B2" w:rsidRDefault="00585D51" w:rsidP="0060087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Arial"/>
          <w:color w:val="556677"/>
          <w:sz w:val="23"/>
          <w:szCs w:val="23"/>
          <w:lang w:eastAsia="ru-RU"/>
        </w:rPr>
      </w:pPr>
      <w:r>
        <w:rPr>
          <w:rFonts w:ascii="Arial" w:hAnsi="Arial" w:cs="Arial"/>
          <w:noProof/>
          <w:sz w:val="27"/>
          <w:szCs w:val="27"/>
          <w:lang w:eastAsia="ru-RU"/>
        </w:rPr>
        <w:drawing>
          <wp:anchor distT="0" distB="0" distL="114300" distR="114300" simplePos="0" relativeHeight="251658240" behindDoc="1" locked="0" layoutInCell="1" allowOverlap="1" wp14:anchorId="61513056" wp14:editId="02B82B70">
            <wp:simplePos x="0" y="0"/>
            <wp:positionH relativeFrom="column">
              <wp:posOffset>3510280</wp:posOffset>
            </wp:positionH>
            <wp:positionV relativeFrom="paragraph">
              <wp:posOffset>1186815</wp:posOffset>
            </wp:positionV>
            <wp:extent cx="2371725" cy="2371725"/>
            <wp:effectExtent l="0" t="0" r="9525" b="9525"/>
            <wp:wrapTight wrapText="bothSides">
              <wp:wrapPolygon edited="0">
                <wp:start x="0" y="0"/>
                <wp:lineTo x="0" y="21513"/>
                <wp:lineTo x="21513" y="21513"/>
                <wp:lineTo x="21513" y="0"/>
                <wp:lineTo x="0" y="0"/>
              </wp:wrapPolygon>
            </wp:wrapTight>
            <wp:docPr id="3" name="Рисунок 3" descr="C:\Users\golubevsg\Desktop\записатьс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lubevsg\Desktop\записаться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Принимая во внимание напряжённую эпидемиологическую обстановку в свя</w:t>
      </w:r>
      <w:r w:rsidR="005740C3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зи с распр</w:t>
      </w:r>
      <w:r w:rsidR="005740C3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="005740C3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странением опасной для жизни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инфек</w:t>
      </w:r>
      <w:r w:rsid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ции </w:t>
      </w:r>
      <w:r w:rsidR="005740C3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клиентские службы </w:t>
      </w:r>
      <w:r w:rsidR="00B519C7" w:rsidRPr="000402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ГУ-Главного управления ПФР  </w:t>
      </w:r>
      <w:r w:rsidR="005740C3" w:rsidRPr="000402B2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№ 9</w:t>
      </w:r>
      <w:r w:rsidR="005740C3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ведут приём населе</w:t>
      </w:r>
      <w:r w:rsidR="005740C3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ния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по предварительной записи.</w:t>
      </w:r>
      <w:r w:rsidR="0060087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Записать</w:t>
      </w:r>
      <w:r w:rsidR="00B519C7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ся на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приём мо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но в Личном кабинете на сай</w:t>
      </w:r>
      <w:r w:rsidR="0006127B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 ПФР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либо через мобильное приложение ПФР.</w:t>
      </w:r>
      <w:r w:rsidR="00B519C7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Записать</w:t>
      </w:r>
      <w:r w:rsidR="00C2452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ся на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приём через сайт ПФР могут все граждане, в том числе не зарегистрированные на Едином портале </w:t>
      </w:r>
      <w:proofErr w:type="spellStart"/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Для этого на главной странице сайта Пенсионного Фон</w:t>
      </w:r>
      <w:r w:rsidR="00C2452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да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(www.pfrf.ru), выберите пункт «Личный кабинет гражданина». Внизу страницы, на «гол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бом поле» нажмите надпись "Запись на приём".</w:t>
      </w:r>
      <w:r w:rsidR="00B519C7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Пройдя пр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стейшую проверку («я не р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="00281A7B" w:rsidRPr="000402B2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бот»), вам предстоит последовательно заполнить следующие вкладки:</w:t>
      </w:r>
    </w:p>
    <w:p w:rsidR="00B519C7" w:rsidRPr="000402B2" w:rsidRDefault="00B519C7" w:rsidP="0060087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Arial"/>
          <w:color w:val="556677"/>
          <w:sz w:val="23"/>
          <w:szCs w:val="23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1.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Данные. Здесь указываются ваши личные данные и контактная информация.</w:t>
      </w:r>
    </w:p>
    <w:p w:rsidR="00B519C7" w:rsidRDefault="00B519C7" w:rsidP="006008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2.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Место. В этом разделе необходимо вы</w:t>
      </w:r>
      <w:r w:rsidR="00C2452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брать бл</w:t>
      </w:r>
      <w:r w:rsidR="00C2452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 w:rsidR="00C2452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жайший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к вам территориальный орган ПФР из о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щего списка.</w:t>
      </w:r>
    </w:p>
    <w:p w:rsidR="00B519C7" w:rsidRDefault="00B519C7" w:rsidP="00B519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3.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Тема. Здесь вам предстоит отметить причину о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ращения в учреждение.</w:t>
      </w:r>
    </w:p>
    <w:p w:rsidR="00281A7B" w:rsidRPr="00B519C7" w:rsidRDefault="00B519C7" w:rsidP="00B519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4.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Дата и время. В этой вкладке вам нужно вы</w:t>
      </w:r>
      <w:r w:rsidR="00C24529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брать дату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 время, </w:t>
      </w:r>
      <w:proofErr w:type="gramStart"/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удобные</w:t>
      </w:r>
      <w:proofErr w:type="gramEnd"/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для вас.</w:t>
      </w:r>
    </w:p>
    <w:p w:rsidR="00512A7A" w:rsidRDefault="00281A7B" w:rsidP="00512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Теперь вам останется лишь согласиться на обр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ботку персональных данных, отправить заявку и прийти в указанный срок на приём в ПФР.</w:t>
      </w:r>
      <w:r w:rsid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 необходимости запись на приём можно отменить.</w:t>
      </w:r>
      <w:r w:rsid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512A7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Б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есплатное при</w:t>
      </w:r>
      <w:r w:rsidR="00512A7A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ложение ПФР даёт возможность 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воспользоваться ключевыми функциями, которые представлены в «Личном кабинете гражданина» на сайте Пенсионного фонда РФ. Для входа в приложение необходимо ввести </w:t>
      </w:r>
      <w:proofErr w:type="gramStart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четырёхзначный</w:t>
      </w:r>
      <w:proofErr w:type="gramEnd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пин</w:t>
      </w:r>
      <w:proofErr w:type="spellEnd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-код и пройти авторизацию с помощью подтве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р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ждённой учётной записи на портале </w:t>
      </w:r>
      <w:proofErr w:type="spellStart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(ЕСИА). В дальнейшем вход осуществляется через этот </w:t>
      </w:r>
      <w:proofErr w:type="spellStart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пин</w:t>
      </w:r>
      <w:proofErr w:type="spellEnd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-код.</w:t>
      </w:r>
      <w:r w:rsid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Обращаем внимание, что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ряд услуг, доступных через приложение, д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ступен и без авторизации на Портале </w:t>
      </w:r>
      <w:proofErr w:type="spellStart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Госуслуг</w:t>
      </w:r>
      <w:proofErr w:type="spellEnd"/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  <w:r w:rsidR="00371C2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М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обильное приложение ПФР предоста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ляет  возможность записаться на приём. Для этого нужно:</w:t>
      </w:r>
    </w:p>
    <w:p w:rsidR="00512A7A" w:rsidRDefault="00512A7A" w:rsidP="00512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1.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Зайти в раздел «Записаться на приём».</w:t>
      </w:r>
    </w:p>
    <w:p w:rsidR="00512A7A" w:rsidRDefault="00512A7A" w:rsidP="00512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2. </w:t>
      </w:r>
      <w:r w:rsidR="00F8732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Выбрать территориальный орган ПФР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</w:t>
      </w:r>
    </w:p>
    <w:p w:rsidR="00512A7A" w:rsidRDefault="00512A7A" w:rsidP="00512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3.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Выбрать тему приёма, затем </w:t>
      </w:r>
      <w:proofErr w:type="gramStart"/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удобные</w:t>
      </w:r>
      <w:proofErr w:type="gramEnd"/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для вас дату и время.</w:t>
      </w:r>
    </w:p>
    <w:p w:rsidR="00281A7B" w:rsidRPr="00B519C7" w:rsidRDefault="00512A7A" w:rsidP="00512A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4. 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Подтвердив согласие на обработку ваших персональных данных, вы увидите на экране надпись «Успешная запись», номер талона, дату и время посещения клиентской службы.</w:t>
      </w:r>
    </w:p>
    <w:p w:rsidR="0006127B" w:rsidRDefault="00281A7B" w:rsidP="00061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Изменить время и дату приёма, а также при необходимости отменить приём, можно в ра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з</w:t>
      </w:r>
      <w:r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деле «Перенос/отмена записи на приём и заказа документов».</w:t>
      </w:r>
      <w:r w:rsidR="00371C23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C5645F" w:rsidRPr="00585D51" w:rsidRDefault="00371C23" w:rsidP="00585D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371C23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 9</w:t>
      </w: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</w:t>
      </w:r>
      <w:r w:rsidRPr="00371C23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обращаясь к гражд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нам,  просит «в сложившейся ситуации проявить особое внимание  к своим пожилым ро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ственникам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 по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мочь им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воспользоваться услугами Пенсионного фон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</w:t>
      </w:r>
      <w:r w:rsidR="00281A7B" w:rsidRPr="00B519C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электронном ви</w:t>
      </w:r>
      <w:r w:rsidR="00493955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де, чтобы ограничить их посещение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клиентских служб. </w:t>
      </w:r>
      <w:r w:rsidRPr="00371C2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Берегите себя и </w:t>
      </w:r>
      <w:r w:rsidR="00281A7B" w:rsidRPr="00371C23">
        <w:rPr>
          <w:rFonts w:ascii="Times New Roman" w:eastAsia="Times New Roman" w:hAnsi="Times New Roman"/>
          <w:bCs/>
          <w:sz w:val="24"/>
          <w:szCs w:val="24"/>
          <w:lang w:eastAsia="ru-RU"/>
        </w:rPr>
        <w:t>своих бли</w:t>
      </w:r>
      <w:r w:rsidR="00281A7B" w:rsidRPr="00371C23">
        <w:rPr>
          <w:rFonts w:ascii="Times New Roman" w:eastAsia="Times New Roman" w:hAnsi="Times New Roman"/>
          <w:bCs/>
          <w:sz w:val="24"/>
          <w:szCs w:val="24"/>
          <w:lang w:eastAsia="ru-RU"/>
        </w:rPr>
        <w:t>з</w:t>
      </w:r>
      <w:r w:rsidR="00281A7B" w:rsidRPr="00371C23">
        <w:rPr>
          <w:rFonts w:ascii="Times New Roman" w:eastAsia="Times New Roman" w:hAnsi="Times New Roman"/>
          <w:bCs/>
          <w:sz w:val="24"/>
          <w:szCs w:val="24"/>
          <w:lang w:eastAsia="ru-RU"/>
        </w:rPr>
        <w:t>ких</w:t>
      </w:r>
      <w:r w:rsidRPr="00371C23">
        <w:rPr>
          <w:rFonts w:ascii="Times New Roman" w:eastAsia="Times New Roman" w:hAnsi="Times New Roman"/>
          <w:bCs/>
          <w:sz w:val="24"/>
          <w:szCs w:val="24"/>
          <w:lang w:eastAsia="ru-RU"/>
        </w:rPr>
        <w:t>! Б</w:t>
      </w:r>
      <w:r w:rsidR="00281A7B" w:rsidRPr="00371C23">
        <w:rPr>
          <w:rFonts w:ascii="Times New Roman" w:eastAsia="Times New Roman" w:hAnsi="Times New Roman"/>
          <w:bCs/>
          <w:sz w:val="24"/>
          <w:szCs w:val="24"/>
          <w:lang w:eastAsia="ru-RU"/>
        </w:rPr>
        <w:t>удьте здоровы!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»</w:t>
      </w:r>
      <w:bookmarkStart w:id="0" w:name="_GoBack"/>
      <w:bookmarkEnd w:id="0"/>
    </w:p>
    <w:sectPr w:rsidR="00C5645F" w:rsidRPr="00585D51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070" w:rsidRDefault="00D65070" w:rsidP="00E60B04">
      <w:pPr>
        <w:spacing w:after="0" w:line="240" w:lineRule="auto"/>
      </w:pPr>
      <w:r>
        <w:separator/>
      </w:r>
    </w:p>
  </w:endnote>
  <w:endnote w:type="continuationSeparator" w:id="0">
    <w:p w:rsidR="00D65070" w:rsidRDefault="00D6507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EF" w:rsidRPr="00D5354D" w:rsidRDefault="00C523EF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C523EF" w:rsidRPr="004736C6" w:rsidRDefault="00C523E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070" w:rsidRDefault="00D65070" w:rsidP="00E60B04">
      <w:pPr>
        <w:spacing w:after="0" w:line="240" w:lineRule="auto"/>
      </w:pPr>
      <w:r>
        <w:separator/>
      </w:r>
    </w:p>
  </w:footnote>
  <w:footnote w:type="continuationSeparator" w:id="0">
    <w:p w:rsidR="00D65070" w:rsidRDefault="00D6507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EF" w:rsidRDefault="00C523EF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DE30C2">
      <w:rPr>
        <w:noProof/>
        <w:lang w:eastAsia="ru-RU"/>
      </w:rPr>
      <mc:AlternateContent>
        <mc:Choice Requires="wps">
          <w:drawing>
            <wp:anchor distT="0" distB="0" distL="114935" distR="114935" simplePos="0" relativeHeight="251658240" behindDoc="1" locked="0" layoutInCell="1" allowOverlap="1">
              <wp:simplePos x="0" y="0"/>
              <wp:positionH relativeFrom="column">
                <wp:posOffset>1320165</wp:posOffset>
              </wp:positionH>
              <wp:positionV relativeFrom="paragraph">
                <wp:posOffset>-83820</wp:posOffset>
              </wp:positionV>
              <wp:extent cx="4716780" cy="1177290"/>
              <wp:effectExtent l="5715" t="1905" r="1905" b="190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780" cy="11772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523EF" w:rsidRDefault="00C523EF" w:rsidP="00E60B04">
                          <w:pPr>
                            <w:pStyle w:val="1"/>
                            <w:jc w:val="center"/>
                            <w:rPr>
                              <w:rFonts w:ascii="Arial" w:hAnsi="Arial"/>
                              <w:spacing w:val="30"/>
                              <w:w w:val="120"/>
                              <w:sz w:val="24"/>
                            </w:rPr>
                          </w:pPr>
                        </w:p>
                        <w:p w:rsidR="00C523EF" w:rsidRPr="00822295" w:rsidRDefault="00C523EF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Arial" w:eastAsia="Times New Roman" w:hAnsi="Arial"/>
                              <w:b/>
                              <w:spacing w:val="30"/>
                              <w:w w:val="120"/>
                              <w:sz w:val="24"/>
                              <w:szCs w:val="20"/>
                              <w:lang w:eastAsia="ar-SA"/>
                            </w:rPr>
                          </w:pPr>
                        </w:p>
                        <w:p w:rsidR="00C523EF" w:rsidRPr="00822295" w:rsidRDefault="00C523EF" w:rsidP="00822295">
                          <w:pPr>
                            <w:keepNext/>
                            <w:numPr>
                              <w:ilvl w:val="0"/>
                              <w:numId w:val="1"/>
                            </w:numPr>
                            <w:suppressAutoHyphens/>
                            <w:spacing w:after="0" w:line="240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b/>
                              <w:spacing w:val="30"/>
                              <w:w w:val="120"/>
                              <w:sz w:val="26"/>
                              <w:szCs w:val="26"/>
                              <w:lang w:eastAsia="ar-SA"/>
                            </w:rPr>
                            <w:t>Пенсионный фонд Российской Федерации</w:t>
                          </w:r>
                        </w:p>
                        <w:p w:rsidR="00C523EF" w:rsidRDefault="00C523EF" w:rsidP="00822295">
                          <w:pPr>
                            <w:jc w:val="center"/>
                          </w:pPr>
                          <w:r w:rsidRPr="00822295">
                            <w:rPr>
                              <w:rFonts w:ascii="Times New Roman" w:eastAsia="Times New Roman" w:hAnsi="Times New Roman"/>
                              <w:sz w:val="24"/>
                              <w:szCs w:val="24"/>
                              <w:lang w:eastAsia="ru-RU"/>
                            </w:rPr>
                            <w:t>Государственное учреждение – Главное управление ПФР № 9              по г. Москве и Московской области</w:t>
                          </w:r>
                          <w:r w:rsidR="00D65070">
                            <w:pict>
                              <v:rect id="_x0000_i1025" style="width:0;height:1.5pt" o:hralign="center" o:hrstd="t" o:hr="t" fillcolor="gray" stroked="f"/>
                            </w:pict>
                          </w:r>
                        </w:p>
                        <w:p w:rsidR="00C523EF" w:rsidRDefault="00C523EF" w:rsidP="00E60B0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3.95pt;margin-top:-6.6pt;width:371.4pt;height:92.7pt;z-index:-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" stroked="f">
              <v:fill opacity="0"/>
              <v:textbox inset="0,0,0,0">
                <w:txbxContent>
                  <w:p w:rsidR="00C523EF" w:rsidRDefault="00C523EF" w:rsidP="00E60B04">
                    <w:pPr>
                      <w:pStyle w:val="1"/>
                      <w:jc w:val="center"/>
                      <w:rPr>
                        <w:rFonts w:ascii="Arial" w:hAnsi="Arial"/>
                        <w:spacing w:val="30"/>
                        <w:w w:val="120"/>
                        <w:sz w:val="24"/>
                      </w:rPr>
                    </w:pPr>
                  </w:p>
                  <w:p w:rsidR="00C523EF" w:rsidRPr="00822295" w:rsidRDefault="00C523EF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Arial" w:eastAsia="Times New Roman" w:hAnsi="Arial"/>
                        <w:b/>
                        <w:spacing w:val="30"/>
                        <w:w w:val="120"/>
                        <w:sz w:val="24"/>
                        <w:szCs w:val="20"/>
                        <w:lang w:eastAsia="ar-SA"/>
                      </w:rPr>
                    </w:pPr>
                  </w:p>
                  <w:p w:rsidR="00C523EF" w:rsidRPr="00822295" w:rsidRDefault="00C523EF" w:rsidP="00822295">
                    <w:pPr>
                      <w:keepNext/>
                      <w:numPr>
                        <w:ilvl w:val="0"/>
                        <w:numId w:val="1"/>
                      </w:numPr>
                      <w:suppressAutoHyphens/>
                      <w:spacing w:after="0" w:line="240" w:lineRule="auto"/>
                      <w:jc w:val="center"/>
                      <w:outlineLvl w:val="0"/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</w:pPr>
                    <w:r w:rsidRPr="00822295">
                      <w:rPr>
                        <w:rFonts w:ascii="Times New Roman" w:eastAsia="Times New Roman" w:hAnsi="Times New Roman"/>
                        <w:b/>
                        <w:spacing w:val="30"/>
                        <w:w w:val="120"/>
                        <w:sz w:val="26"/>
                        <w:szCs w:val="26"/>
                        <w:lang w:eastAsia="ar-SA"/>
                      </w:rPr>
                      <w:t>Пенсионный фонд Российской Федерации</w:t>
                    </w:r>
                  </w:p>
                  <w:p w:rsidR="00C523EF" w:rsidRDefault="00C523EF" w:rsidP="00822295">
                    <w:pPr>
                      <w:jc w:val="center"/>
                    </w:pPr>
                    <w:r w:rsidRPr="00822295">
                      <w:rPr>
                        <w:rFonts w:ascii="Times New Roman" w:eastAsia="Times New Roman" w:hAnsi="Times New Roman"/>
                        <w:sz w:val="24"/>
                        <w:szCs w:val="24"/>
                        <w:lang w:eastAsia="ru-RU"/>
                      </w:rPr>
                      <w:t>Государственное учреждение – Главное управление ПФР № 9              по г. Москве и Московской области</w:t>
                    </w:r>
                    <w:r w:rsidR="00DE13B7">
                      <w:pict>
                        <v:rect id="_x0000_i1025" style="width:0;height:1.5pt" o:hralign="center" o:hrstd="t" o:hr="t" fillcolor="gray" stroked="f"/>
                      </w:pict>
                    </w:r>
                  </w:p>
                  <w:p w:rsidR="00C523EF" w:rsidRDefault="00C523EF" w:rsidP="00E60B04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301D88"/>
    <w:multiLevelType w:val="hybridMultilevel"/>
    <w:tmpl w:val="1054ABF2"/>
    <w:lvl w:ilvl="0" w:tplc="8E049BBC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43D28"/>
    <w:multiLevelType w:val="multilevel"/>
    <w:tmpl w:val="AE349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473BAE"/>
    <w:multiLevelType w:val="hybridMultilevel"/>
    <w:tmpl w:val="E390873A"/>
    <w:lvl w:ilvl="0" w:tplc="9FC49754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C1B4C"/>
    <w:multiLevelType w:val="multilevel"/>
    <w:tmpl w:val="D316A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B60467"/>
    <w:multiLevelType w:val="hybridMultilevel"/>
    <w:tmpl w:val="44C813C6"/>
    <w:lvl w:ilvl="0" w:tplc="5BCE59A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7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5F388D"/>
    <w:multiLevelType w:val="hybridMultilevel"/>
    <w:tmpl w:val="A044FAA8"/>
    <w:lvl w:ilvl="0" w:tplc="C92AFE98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3379A6"/>
    <w:multiLevelType w:val="hybridMultilevel"/>
    <w:tmpl w:val="B8EE1050"/>
    <w:lvl w:ilvl="0" w:tplc="85AE098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381E3B"/>
    <w:multiLevelType w:val="hybridMultilevel"/>
    <w:tmpl w:val="5276F9F8"/>
    <w:lvl w:ilvl="0" w:tplc="C0309590">
      <w:start w:val="13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991E7A"/>
    <w:multiLevelType w:val="multilevel"/>
    <w:tmpl w:val="A628C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21"/>
  </w:num>
  <w:num w:numId="9">
    <w:abstractNumId w:val="14"/>
  </w:num>
  <w:num w:numId="10">
    <w:abstractNumId w:val="28"/>
  </w:num>
  <w:num w:numId="11">
    <w:abstractNumId w:val="11"/>
  </w:num>
  <w:num w:numId="12">
    <w:abstractNumId w:val="29"/>
  </w:num>
  <w:num w:numId="13">
    <w:abstractNumId w:val="12"/>
  </w:num>
  <w:num w:numId="14">
    <w:abstractNumId w:val="1"/>
  </w:num>
  <w:num w:numId="15">
    <w:abstractNumId w:val="8"/>
  </w:num>
  <w:num w:numId="16">
    <w:abstractNumId w:val="16"/>
  </w:num>
  <w:num w:numId="17">
    <w:abstractNumId w:val="25"/>
  </w:num>
  <w:num w:numId="18">
    <w:abstractNumId w:val="7"/>
  </w:num>
  <w:num w:numId="19">
    <w:abstractNumId w:val="17"/>
  </w:num>
  <w:num w:numId="20">
    <w:abstractNumId w:val="20"/>
  </w:num>
  <w:num w:numId="21">
    <w:abstractNumId w:val="10"/>
  </w:num>
  <w:num w:numId="22">
    <w:abstractNumId w:val="5"/>
  </w:num>
  <w:num w:numId="23">
    <w:abstractNumId w:val="31"/>
  </w:num>
  <w:num w:numId="24">
    <w:abstractNumId w:val="4"/>
  </w:num>
  <w:num w:numId="25">
    <w:abstractNumId w:val="6"/>
  </w:num>
  <w:num w:numId="26">
    <w:abstractNumId w:val="3"/>
  </w:num>
  <w:num w:numId="27">
    <w:abstractNumId w:val="30"/>
  </w:num>
  <w:num w:numId="28">
    <w:abstractNumId w:val="13"/>
  </w:num>
  <w:num w:numId="29">
    <w:abstractNumId w:val="2"/>
  </w:num>
  <w:num w:numId="30">
    <w:abstractNumId w:val="23"/>
  </w:num>
  <w:num w:numId="31">
    <w:abstractNumId w:val="15"/>
  </w:num>
  <w:num w:numId="32">
    <w:abstractNumId w:val="24"/>
  </w:num>
  <w:num w:numId="33">
    <w:abstractNumId w:val="19"/>
  </w:num>
  <w:num w:numId="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4054"/>
    <w:rsid w:val="00037781"/>
    <w:rsid w:val="00037943"/>
    <w:rsid w:val="00037C14"/>
    <w:rsid w:val="000402B2"/>
    <w:rsid w:val="00041395"/>
    <w:rsid w:val="0004327D"/>
    <w:rsid w:val="00044A40"/>
    <w:rsid w:val="00044F90"/>
    <w:rsid w:val="00047C95"/>
    <w:rsid w:val="00051727"/>
    <w:rsid w:val="00054262"/>
    <w:rsid w:val="0005468A"/>
    <w:rsid w:val="0006127B"/>
    <w:rsid w:val="00062149"/>
    <w:rsid w:val="00065C47"/>
    <w:rsid w:val="00066288"/>
    <w:rsid w:val="000671EC"/>
    <w:rsid w:val="00067511"/>
    <w:rsid w:val="00071922"/>
    <w:rsid w:val="00075ACA"/>
    <w:rsid w:val="00083733"/>
    <w:rsid w:val="00084371"/>
    <w:rsid w:val="000855FE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C78F7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872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3EA6"/>
    <w:rsid w:val="00255EA4"/>
    <w:rsid w:val="002566CC"/>
    <w:rsid w:val="00265CD0"/>
    <w:rsid w:val="00271A56"/>
    <w:rsid w:val="002723FB"/>
    <w:rsid w:val="00276A22"/>
    <w:rsid w:val="00281A7B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3B3B"/>
    <w:rsid w:val="002E641A"/>
    <w:rsid w:val="002F2B7E"/>
    <w:rsid w:val="002F5379"/>
    <w:rsid w:val="00304ECF"/>
    <w:rsid w:val="00310C1D"/>
    <w:rsid w:val="0031146A"/>
    <w:rsid w:val="0031748F"/>
    <w:rsid w:val="003225BB"/>
    <w:rsid w:val="00323456"/>
    <w:rsid w:val="0032444D"/>
    <w:rsid w:val="0032732D"/>
    <w:rsid w:val="003274E2"/>
    <w:rsid w:val="0033057F"/>
    <w:rsid w:val="003317B4"/>
    <w:rsid w:val="00331E05"/>
    <w:rsid w:val="00332591"/>
    <w:rsid w:val="00333431"/>
    <w:rsid w:val="00340017"/>
    <w:rsid w:val="00340932"/>
    <w:rsid w:val="00340CA8"/>
    <w:rsid w:val="0034298A"/>
    <w:rsid w:val="00344344"/>
    <w:rsid w:val="00350EA7"/>
    <w:rsid w:val="003535BD"/>
    <w:rsid w:val="00364168"/>
    <w:rsid w:val="003666BD"/>
    <w:rsid w:val="00367F24"/>
    <w:rsid w:val="00371C23"/>
    <w:rsid w:val="00374DEF"/>
    <w:rsid w:val="00377E84"/>
    <w:rsid w:val="00390439"/>
    <w:rsid w:val="003A0E66"/>
    <w:rsid w:val="003A1DBB"/>
    <w:rsid w:val="003A610C"/>
    <w:rsid w:val="003A71DB"/>
    <w:rsid w:val="003B4134"/>
    <w:rsid w:val="003B481A"/>
    <w:rsid w:val="003B6D94"/>
    <w:rsid w:val="003C6A17"/>
    <w:rsid w:val="003D11F8"/>
    <w:rsid w:val="003D134A"/>
    <w:rsid w:val="003D1BA0"/>
    <w:rsid w:val="003E24F4"/>
    <w:rsid w:val="003E4459"/>
    <w:rsid w:val="003E499A"/>
    <w:rsid w:val="003F0F57"/>
    <w:rsid w:val="003F7CB6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060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76610"/>
    <w:rsid w:val="00482A90"/>
    <w:rsid w:val="00483BA7"/>
    <w:rsid w:val="004842F4"/>
    <w:rsid w:val="00484612"/>
    <w:rsid w:val="00485C84"/>
    <w:rsid w:val="0049349F"/>
    <w:rsid w:val="00493955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0061"/>
    <w:rsid w:val="004F11FF"/>
    <w:rsid w:val="004F61D4"/>
    <w:rsid w:val="004F6AFF"/>
    <w:rsid w:val="004F792C"/>
    <w:rsid w:val="004F7978"/>
    <w:rsid w:val="00503C45"/>
    <w:rsid w:val="00503EA6"/>
    <w:rsid w:val="00512A7A"/>
    <w:rsid w:val="00512ADF"/>
    <w:rsid w:val="00513F0D"/>
    <w:rsid w:val="005142A1"/>
    <w:rsid w:val="00514428"/>
    <w:rsid w:val="00522EA5"/>
    <w:rsid w:val="00534BF3"/>
    <w:rsid w:val="005370E3"/>
    <w:rsid w:val="00542F48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657E4"/>
    <w:rsid w:val="00571C96"/>
    <w:rsid w:val="005740C3"/>
    <w:rsid w:val="00575CAF"/>
    <w:rsid w:val="0057721E"/>
    <w:rsid w:val="00580788"/>
    <w:rsid w:val="00581639"/>
    <w:rsid w:val="005816E7"/>
    <w:rsid w:val="00581F23"/>
    <w:rsid w:val="00585D51"/>
    <w:rsid w:val="00594087"/>
    <w:rsid w:val="00594429"/>
    <w:rsid w:val="00594580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D663E"/>
    <w:rsid w:val="005E2336"/>
    <w:rsid w:val="005E7C7A"/>
    <w:rsid w:val="005F399C"/>
    <w:rsid w:val="005F3B98"/>
    <w:rsid w:val="005F66AE"/>
    <w:rsid w:val="005F677D"/>
    <w:rsid w:val="005F7FD1"/>
    <w:rsid w:val="006000F7"/>
    <w:rsid w:val="00600145"/>
    <w:rsid w:val="0060087A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3435"/>
    <w:rsid w:val="0062444C"/>
    <w:rsid w:val="00624D1A"/>
    <w:rsid w:val="00625C9F"/>
    <w:rsid w:val="00630F5A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14A"/>
    <w:rsid w:val="006762D7"/>
    <w:rsid w:val="00677515"/>
    <w:rsid w:val="00684216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4DB2"/>
    <w:rsid w:val="006D6333"/>
    <w:rsid w:val="006E3277"/>
    <w:rsid w:val="006E3527"/>
    <w:rsid w:val="006E357B"/>
    <w:rsid w:val="006E3596"/>
    <w:rsid w:val="006F1137"/>
    <w:rsid w:val="006F5B4D"/>
    <w:rsid w:val="006F5C25"/>
    <w:rsid w:val="006F6FE7"/>
    <w:rsid w:val="00704828"/>
    <w:rsid w:val="007118CC"/>
    <w:rsid w:val="0071352B"/>
    <w:rsid w:val="007156A3"/>
    <w:rsid w:val="00720D17"/>
    <w:rsid w:val="00722376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0A8F"/>
    <w:rsid w:val="007871B7"/>
    <w:rsid w:val="007876C1"/>
    <w:rsid w:val="00792063"/>
    <w:rsid w:val="00796C54"/>
    <w:rsid w:val="007A3344"/>
    <w:rsid w:val="007A389C"/>
    <w:rsid w:val="007A5E36"/>
    <w:rsid w:val="007A62AF"/>
    <w:rsid w:val="007B67F4"/>
    <w:rsid w:val="007C02FD"/>
    <w:rsid w:val="007C6C43"/>
    <w:rsid w:val="007D0805"/>
    <w:rsid w:val="007D3D2C"/>
    <w:rsid w:val="007D4E20"/>
    <w:rsid w:val="007D7F8E"/>
    <w:rsid w:val="007E3AA3"/>
    <w:rsid w:val="007E4B1E"/>
    <w:rsid w:val="007E4EEE"/>
    <w:rsid w:val="007E4EF1"/>
    <w:rsid w:val="007E6626"/>
    <w:rsid w:val="007E6784"/>
    <w:rsid w:val="007E6ECC"/>
    <w:rsid w:val="007F57B4"/>
    <w:rsid w:val="007F6462"/>
    <w:rsid w:val="007F781B"/>
    <w:rsid w:val="00801685"/>
    <w:rsid w:val="00804937"/>
    <w:rsid w:val="008121BC"/>
    <w:rsid w:val="00821782"/>
    <w:rsid w:val="00822295"/>
    <w:rsid w:val="008222A4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0612"/>
    <w:rsid w:val="008710CA"/>
    <w:rsid w:val="00871563"/>
    <w:rsid w:val="00871AC5"/>
    <w:rsid w:val="008721B1"/>
    <w:rsid w:val="008726CC"/>
    <w:rsid w:val="008756F3"/>
    <w:rsid w:val="00875EA8"/>
    <w:rsid w:val="00877512"/>
    <w:rsid w:val="00880AF7"/>
    <w:rsid w:val="0088381B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1E90"/>
    <w:rsid w:val="008C257D"/>
    <w:rsid w:val="008C726C"/>
    <w:rsid w:val="008D249C"/>
    <w:rsid w:val="008D5795"/>
    <w:rsid w:val="008E197C"/>
    <w:rsid w:val="008E585F"/>
    <w:rsid w:val="008E6261"/>
    <w:rsid w:val="008E666E"/>
    <w:rsid w:val="008F1D40"/>
    <w:rsid w:val="008F5DE3"/>
    <w:rsid w:val="008F63A3"/>
    <w:rsid w:val="008F65B8"/>
    <w:rsid w:val="00901ACB"/>
    <w:rsid w:val="00901ADC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67949"/>
    <w:rsid w:val="00984CD2"/>
    <w:rsid w:val="00992F10"/>
    <w:rsid w:val="0099418F"/>
    <w:rsid w:val="00995093"/>
    <w:rsid w:val="009A3A3D"/>
    <w:rsid w:val="009A6221"/>
    <w:rsid w:val="009B11EB"/>
    <w:rsid w:val="009B6449"/>
    <w:rsid w:val="009C2691"/>
    <w:rsid w:val="009C609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0AA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97740"/>
    <w:rsid w:val="00AA0DE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E7712"/>
    <w:rsid w:val="00AF33E2"/>
    <w:rsid w:val="00AF4719"/>
    <w:rsid w:val="00AF5255"/>
    <w:rsid w:val="00AF761E"/>
    <w:rsid w:val="00B02F3E"/>
    <w:rsid w:val="00B11B7D"/>
    <w:rsid w:val="00B15925"/>
    <w:rsid w:val="00B2018B"/>
    <w:rsid w:val="00B2400F"/>
    <w:rsid w:val="00B272D6"/>
    <w:rsid w:val="00B30528"/>
    <w:rsid w:val="00B30779"/>
    <w:rsid w:val="00B32E17"/>
    <w:rsid w:val="00B3605A"/>
    <w:rsid w:val="00B372FE"/>
    <w:rsid w:val="00B44F16"/>
    <w:rsid w:val="00B519C7"/>
    <w:rsid w:val="00B51ADE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D6A0B"/>
    <w:rsid w:val="00BF240E"/>
    <w:rsid w:val="00BF4246"/>
    <w:rsid w:val="00BF7492"/>
    <w:rsid w:val="00C058EE"/>
    <w:rsid w:val="00C0688D"/>
    <w:rsid w:val="00C06AED"/>
    <w:rsid w:val="00C10873"/>
    <w:rsid w:val="00C112CC"/>
    <w:rsid w:val="00C14289"/>
    <w:rsid w:val="00C215AE"/>
    <w:rsid w:val="00C22CC8"/>
    <w:rsid w:val="00C24529"/>
    <w:rsid w:val="00C26D53"/>
    <w:rsid w:val="00C272E0"/>
    <w:rsid w:val="00C312CD"/>
    <w:rsid w:val="00C40295"/>
    <w:rsid w:val="00C405BB"/>
    <w:rsid w:val="00C40DC0"/>
    <w:rsid w:val="00C42977"/>
    <w:rsid w:val="00C43A33"/>
    <w:rsid w:val="00C455EC"/>
    <w:rsid w:val="00C523EF"/>
    <w:rsid w:val="00C52A1F"/>
    <w:rsid w:val="00C5645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79ED"/>
    <w:rsid w:val="00CC1D9A"/>
    <w:rsid w:val="00CC490F"/>
    <w:rsid w:val="00CD5F39"/>
    <w:rsid w:val="00CE154D"/>
    <w:rsid w:val="00CE220B"/>
    <w:rsid w:val="00CE3C7A"/>
    <w:rsid w:val="00CE4883"/>
    <w:rsid w:val="00CF4BC8"/>
    <w:rsid w:val="00D02D7F"/>
    <w:rsid w:val="00D05DDC"/>
    <w:rsid w:val="00D06B80"/>
    <w:rsid w:val="00D0707B"/>
    <w:rsid w:val="00D12885"/>
    <w:rsid w:val="00D225A3"/>
    <w:rsid w:val="00D235BA"/>
    <w:rsid w:val="00D30E71"/>
    <w:rsid w:val="00D433B5"/>
    <w:rsid w:val="00D439C8"/>
    <w:rsid w:val="00D46447"/>
    <w:rsid w:val="00D5354D"/>
    <w:rsid w:val="00D65070"/>
    <w:rsid w:val="00D66359"/>
    <w:rsid w:val="00D7536B"/>
    <w:rsid w:val="00D75CB5"/>
    <w:rsid w:val="00D763C9"/>
    <w:rsid w:val="00D80680"/>
    <w:rsid w:val="00D82033"/>
    <w:rsid w:val="00D8701D"/>
    <w:rsid w:val="00D90544"/>
    <w:rsid w:val="00DA28FC"/>
    <w:rsid w:val="00DA34A6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495"/>
    <w:rsid w:val="00DC1B2F"/>
    <w:rsid w:val="00DC5BA8"/>
    <w:rsid w:val="00DD3BDB"/>
    <w:rsid w:val="00DD3CC7"/>
    <w:rsid w:val="00DE13B7"/>
    <w:rsid w:val="00DE30C2"/>
    <w:rsid w:val="00DE392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3876"/>
    <w:rsid w:val="00E67237"/>
    <w:rsid w:val="00E67481"/>
    <w:rsid w:val="00E70525"/>
    <w:rsid w:val="00E738E8"/>
    <w:rsid w:val="00E75CCC"/>
    <w:rsid w:val="00E7622C"/>
    <w:rsid w:val="00E8167A"/>
    <w:rsid w:val="00E842D2"/>
    <w:rsid w:val="00E9544A"/>
    <w:rsid w:val="00E9714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22F8"/>
    <w:rsid w:val="00F04996"/>
    <w:rsid w:val="00F06486"/>
    <w:rsid w:val="00F1049B"/>
    <w:rsid w:val="00F11FD1"/>
    <w:rsid w:val="00F17472"/>
    <w:rsid w:val="00F17B44"/>
    <w:rsid w:val="00F21B8F"/>
    <w:rsid w:val="00F24AF1"/>
    <w:rsid w:val="00F27272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87323"/>
    <w:rsid w:val="00F90B6C"/>
    <w:rsid w:val="00F92922"/>
    <w:rsid w:val="00F92AD9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64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564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61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22677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36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61290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  <w:div w:id="1140924712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4730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50158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572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71636">
              <w:marLeft w:val="240"/>
              <w:marRight w:val="-750"/>
              <w:marTop w:val="0"/>
              <w:marBottom w:val="240"/>
              <w:divBdr>
                <w:top w:val="none" w:sz="0" w:space="0" w:color="auto"/>
                <w:left w:val="single" w:sz="48" w:space="15" w:color="EEF2F6"/>
                <w:bottom w:val="none" w:sz="0" w:space="0" w:color="auto"/>
                <w:right w:val="none" w:sz="0" w:space="8" w:color="auto"/>
              </w:divBdr>
            </w:div>
          </w:divsChild>
        </w:div>
        <w:div w:id="529489902">
          <w:marLeft w:val="-1050"/>
          <w:marRight w:val="-7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66190">
              <w:marLeft w:val="0"/>
              <w:marRight w:val="0"/>
              <w:marTop w:val="0"/>
              <w:marBottom w:val="300"/>
              <w:divBdr>
                <w:top w:val="single" w:sz="6" w:space="15" w:color="D2D7DB"/>
                <w:left w:val="none" w:sz="0" w:space="0" w:color="auto"/>
                <w:bottom w:val="single" w:sz="6" w:space="8" w:color="D2D7DB"/>
                <w:right w:val="none" w:sz="0" w:space="0" w:color="auto"/>
              </w:divBdr>
              <w:divsChild>
                <w:div w:id="1247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80004">
          <w:marLeft w:val="0"/>
          <w:marRight w:val="0"/>
          <w:marTop w:val="450"/>
          <w:marBottom w:val="450"/>
          <w:divBdr>
            <w:top w:val="single" w:sz="18" w:space="15" w:color="383F44"/>
            <w:left w:val="single" w:sz="2" w:space="19" w:color="383F44"/>
            <w:bottom w:val="single" w:sz="18" w:space="19" w:color="383F44"/>
            <w:right w:val="single" w:sz="2" w:space="19" w:color="383F44"/>
          </w:divBdr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8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2280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3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95974-FF89-4DDD-9C16-81B45743D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Голубев Сергей Геннадьевич</cp:lastModifiedBy>
  <cp:revision>4</cp:revision>
  <cp:lastPrinted>2018-08-22T08:02:00Z</cp:lastPrinted>
  <dcterms:created xsi:type="dcterms:W3CDTF">2020-04-11T18:35:00Z</dcterms:created>
  <dcterms:modified xsi:type="dcterms:W3CDTF">2020-04-11T18:54:00Z</dcterms:modified>
</cp:coreProperties>
</file>