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0DD" w:rsidRDefault="00BC70DD" w:rsidP="00DF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связи с введением ограничительных мер в </w:t>
      </w:r>
      <w:r w:rsidR="002F48BB" w:rsidRPr="007E63DB">
        <w:rPr>
          <w:rFonts w:ascii="Times New Roman" w:hAnsi="Times New Roman"/>
          <w:b/>
          <w:sz w:val="28"/>
          <w:szCs w:val="28"/>
        </w:rPr>
        <w:t>Клиент</w:t>
      </w:r>
      <w:r>
        <w:rPr>
          <w:rFonts w:ascii="Times New Roman" w:hAnsi="Times New Roman"/>
          <w:b/>
          <w:sz w:val="28"/>
          <w:szCs w:val="28"/>
        </w:rPr>
        <w:t>ских</w:t>
      </w:r>
      <w:r w:rsidR="002F48BB" w:rsidRPr="007E63DB">
        <w:rPr>
          <w:rFonts w:ascii="Times New Roman" w:hAnsi="Times New Roman"/>
          <w:b/>
          <w:sz w:val="28"/>
          <w:szCs w:val="28"/>
        </w:rPr>
        <w:t xml:space="preserve"> служ</w:t>
      </w:r>
      <w:r>
        <w:rPr>
          <w:rFonts w:ascii="Times New Roman" w:hAnsi="Times New Roman"/>
          <w:b/>
          <w:sz w:val="28"/>
          <w:szCs w:val="28"/>
        </w:rPr>
        <w:t>бах</w:t>
      </w:r>
      <w:r w:rsidR="002F48BB" w:rsidRPr="007E63DB">
        <w:rPr>
          <w:rFonts w:ascii="Times New Roman" w:hAnsi="Times New Roman"/>
          <w:b/>
          <w:sz w:val="28"/>
          <w:szCs w:val="28"/>
        </w:rPr>
        <w:t xml:space="preserve"> </w:t>
      </w:r>
    </w:p>
    <w:p w:rsidR="00B9267B" w:rsidRDefault="002F48BB" w:rsidP="00DF06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63DB">
        <w:rPr>
          <w:rFonts w:ascii="Times New Roman" w:hAnsi="Times New Roman"/>
          <w:b/>
          <w:sz w:val="28"/>
          <w:szCs w:val="28"/>
        </w:rPr>
        <w:t xml:space="preserve">ГУ - Главного управления ПФР № 9 </w:t>
      </w:r>
      <w:r w:rsidR="00BC70DD">
        <w:rPr>
          <w:rFonts w:ascii="Times New Roman" w:hAnsi="Times New Roman"/>
          <w:b/>
          <w:sz w:val="28"/>
          <w:szCs w:val="28"/>
        </w:rPr>
        <w:t>оказание услуг гражданам будет производиться</w:t>
      </w:r>
      <w:r w:rsidR="00ED072B">
        <w:rPr>
          <w:rFonts w:ascii="Times New Roman" w:hAnsi="Times New Roman"/>
          <w:b/>
          <w:sz w:val="28"/>
          <w:szCs w:val="28"/>
        </w:rPr>
        <w:t xml:space="preserve"> </w:t>
      </w:r>
      <w:r w:rsidR="00DF06C4">
        <w:rPr>
          <w:rFonts w:ascii="Times New Roman" w:hAnsi="Times New Roman"/>
          <w:b/>
          <w:sz w:val="28"/>
          <w:szCs w:val="28"/>
        </w:rPr>
        <w:t xml:space="preserve"> по </w:t>
      </w:r>
      <w:r w:rsidRPr="007E63DB">
        <w:rPr>
          <w:rFonts w:ascii="Times New Roman" w:hAnsi="Times New Roman"/>
          <w:b/>
          <w:sz w:val="28"/>
          <w:szCs w:val="28"/>
        </w:rPr>
        <w:t xml:space="preserve"> предварительной записи</w:t>
      </w:r>
    </w:p>
    <w:p w:rsidR="00655902" w:rsidRDefault="00655902" w:rsidP="002F48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5902" w:rsidRDefault="00321900" w:rsidP="006559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655902" w:rsidRPr="00655902">
        <w:rPr>
          <w:rFonts w:ascii="Times New Roman" w:hAnsi="Times New Roman"/>
          <w:sz w:val="24"/>
          <w:szCs w:val="24"/>
        </w:rPr>
        <w:t xml:space="preserve">  марта 2020 г.</w:t>
      </w:r>
    </w:p>
    <w:p w:rsidR="00DB3E89" w:rsidRPr="00655902" w:rsidRDefault="00DB3E89" w:rsidP="006559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2518" w:rsidRDefault="00C13C0D" w:rsidP="00D725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06C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760730</wp:posOffset>
            </wp:positionV>
            <wp:extent cx="2390775" cy="2390775"/>
            <wp:effectExtent l="19050" t="0" r="9525" b="0"/>
            <wp:wrapTight wrapText="bothSides">
              <wp:wrapPolygon edited="0">
                <wp:start x="-172" y="0"/>
                <wp:lineTo x="-172" y="21514"/>
                <wp:lineTo x="21686" y="21514"/>
                <wp:lineTo x="21686" y="0"/>
                <wp:lineTo x="-172" y="0"/>
              </wp:wrapPolygon>
            </wp:wrapTight>
            <wp:docPr id="7" name="Рисунок 7" descr="C:\Users\Vladimir\AppData\Local\Microsoft\Windows\INetCache\Content.Word\EAzwwMcWkAAIrpA.jpg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EAzwwMcWkAAIrpA.jpg 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06C4">
        <w:rPr>
          <w:rFonts w:ascii="Times New Roman" w:hAnsi="Times New Roman"/>
          <w:sz w:val="24"/>
          <w:szCs w:val="24"/>
        </w:rPr>
        <w:t xml:space="preserve"> В  связ</w:t>
      </w:r>
      <w:r w:rsidR="007737DD">
        <w:rPr>
          <w:rFonts w:ascii="Times New Roman" w:hAnsi="Times New Roman"/>
          <w:sz w:val="24"/>
          <w:szCs w:val="24"/>
        </w:rPr>
        <w:t>и с введением ограничительных мер из</w:t>
      </w:r>
      <w:r w:rsidR="00DF3C38">
        <w:rPr>
          <w:rFonts w:ascii="Times New Roman" w:hAnsi="Times New Roman"/>
          <w:sz w:val="24"/>
          <w:szCs w:val="24"/>
        </w:rPr>
        <w:t xml:space="preserve">-за распространения </w:t>
      </w:r>
      <w:proofErr w:type="spellStart"/>
      <w:r w:rsidR="00DF3C38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="00DF3C38">
        <w:rPr>
          <w:rFonts w:ascii="Times New Roman" w:hAnsi="Times New Roman"/>
          <w:sz w:val="24"/>
          <w:szCs w:val="24"/>
        </w:rPr>
        <w:t xml:space="preserve"> и</w:t>
      </w:r>
      <w:r w:rsidR="00DF3C38">
        <w:rPr>
          <w:rFonts w:ascii="Times New Roman" w:hAnsi="Times New Roman"/>
          <w:sz w:val="24"/>
          <w:szCs w:val="24"/>
        </w:rPr>
        <w:t>н</w:t>
      </w:r>
      <w:r w:rsidR="00DF3C38">
        <w:rPr>
          <w:rFonts w:ascii="Times New Roman" w:hAnsi="Times New Roman"/>
          <w:sz w:val="24"/>
          <w:szCs w:val="24"/>
        </w:rPr>
        <w:t>фекции</w:t>
      </w:r>
      <w:r w:rsidR="007737DD">
        <w:rPr>
          <w:rFonts w:ascii="Times New Roman" w:hAnsi="Times New Roman"/>
          <w:sz w:val="24"/>
          <w:szCs w:val="24"/>
        </w:rPr>
        <w:t xml:space="preserve"> прием граждан для предоставления им услуг в клиентских службах </w:t>
      </w:r>
      <w:r w:rsidRPr="00DF06C4">
        <w:rPr>
          <w:rFonts w:ascii="Times New Roman" w:hAnsi="Times New Roman"/>
          <w:b/>
          <w:sz w:val="24"/>
          <w:szCs w:val="24"/>
        </w:rPr>
        <w:t>ГУ - Глав</w:t>
      </w:r>
      <w:r w:rsidR="007737DD">
        <w:rPr>
          <w:rFonts w:ascii="Times New Roman" w:hAnsi="Times New Roman"/>
          <w:b/>
          <w:sz w:val="24"/>
          <w:szCs w:val="24"/>
        </w:rPr>
        <w:t>н</w:t>
      </w:r>
      <w:r w:rsidR="007737DD">
        <w:rPr>
          <w:rFonts w:ascii="Times New Roman" w:hAnsi="Times New Roman"/>
          <w:b/>
          <w:sz w:val="24"/>
          <w:szCs w:val="24"/>
        </w:rPr>
        <w:t>о</w:t>
      </w:r>
      <w:r w:rsidR="007737DD">
        <w:rPr>
          <w:rFonts w:ascii="Times New Roman" w:hAnsi="Times New Roman"/>
          <w:b/>
          <w:sz w:val="24"/>
          <w:szCs w:val="24"/>
        </w:rPr>
        <w:t>го</w:t>
      </w:r>
      <w:r w:rsidR="00DF3C38">
        <w:rPr>
          <w:rFonts w:ascii="Times New Roman" w:hAnsi="Times New Roman"/>
          <w:b/>
          <w:sz w:val="24"/>
          <w:szCs w:val="24"/>
        </w:rPr>
        <w:t xml:space="preserve"> у</w:t>
      </w:r>
      <w:r w:rsidRPr="00DF06C4">
        <w:rPr>
          <w:rFonts w:ascii="Times New Roman" w:hAnsi="Times New Roman"/>
          <w:b/>
          <w:sz w:val="24"/>
          <w:szCs w:val="24"/>
        </w:rPr>
        <w:t>правле</w:t>
      </w:r>
      <w:r w:rsidR="007737DD">
        <w:rPr>
          <w:rFonts w:ascii="Times New Roman" w:hAnsi="Times New Roman"/>
          <w:b/>
          <w:sz w:val="24"/>
          <w:szCs w:val="24"/>
        </w:rPr>
        <w:t>ния</w:t>
      </w:r>
      <w:r w:rsidRPr="00DF06C4">
        <w:rPr>
          <w:rFonts w:ascii="Times New Roman" w:hAnsi="Times New Roman"/>
          <w:b/>
          <w:sz w:val="24"/>
          <w:szCs w:val="24"/>
        </w:rPr>
        <w:t xml:space="preserve"> ПФР № 9 по </w:t>
      </w:r>
      <w:proofErr w:type="gramStart"/>
      <w:r w:rsidRPr="00DF06C4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DF06C4">
        <w:rPr>
          <w:rFonts w:ascii="Times New Roman" w:hAnsi="Times New Roman"/>
          <w:b/>
          <w:sz w:val="24"/>
          <w:szCs w:val="24"/>
        </w:rPr>
        <w:t xml:space="preserve">. Москве и Московской области </w:t>
      </w:r>
      <w:r w:rsidR="007737DD" w:rsidRPr="007737DD">
        <w:rPr>
          <w:rFonts w:ascii="Times New Roman" w:hAnsi="Times New Roman"/>
          <w:sz w:val="24"/>
          <w:szCs w:val="24"/>
        </w:rPr>
        <w:t>будет осуществляться по предварительной записи</w:t>
      </w:r>
      <w:r w:rsidR="00DF3C38">
        <w:rPr>
          <w:rFonts w:ascii="Times New Roman" w:hAnsi="Times New Roman"/>
          <w:b/>
          <w:sz w:val="24"/>
          <w:szCs w:val="24"/>
        </w:rPr>
        <w:t>.</w:t>
      </w:r>
      <w:r w:rsidR="00D72518" w:rsidRPr="00D72518">
        <w:rPr>
          <w:rFonts w:ascii="Times New Roman" w:hAnsi="Times New Roman"/>
          <w:b/>
          <w:sz w:val="24"/>
          <w:szCs w:val="24"/>
        </w:rPr>
        <w:t xml:space="preserve"> Начальник Главного Управления Людмила Тарасова</w:t>
      </w:r>
      <w:r w:rsidR="00D72518">
        <w:rPr>
          <w:rFonts w:ascii="Times New Roman" w:hAnsi="Times New Roman"/>
          <w:sz w:val="24"/>
          <w:szCs w:val="24"/>
        </w:rPr>
        <w:t xml:space="preserve"> обр</w:t>
      </w:r>
      <w:r w:rsidR="00D72518">
        <w:rPr>
          <w:rFonts w:ascii="Times New Roman" w:hAnsi="Times New Roman"/>
          <w:sz w:val="24"/>
          <w:szCs w:val="24"/>
        </w:rPr>
        <w:t>а</w:t>
      </w:r>
      <w:r w:rsidR="00D72518">
        <w:rPr>
          <w:rFonts w:ascii="Times New Roman" w:hAnsi="Times New Roman"/>
          <w:sz w:val="24"/>
          <w:szCs w:val="24"/>
        </w:rPr>
        <w:t>тилась ко всем   гражданам, особенно к людям старшего возраста: «Рекомендую вам дистанцио</w:t>
      </w:r>
      <w:r w:rsidR="00D72518">
        <w:rPr>
          <w:rFonts w:ascii="Times New Roman" w:hAnsi="Times New Roman"/>
          <w:sz w:val="24"/>
          <w:szCs w:val="24"/>
        </w:rPr>
        <w:t>н</w:t>
      </w:r>
      <w:r w:rsidR="00D72518">
        <w:rPr>
          <w:rFonts w:ascii="Times New Roman" w:hAnsi="Times New Roman"/>
          <w:sz w:val="24"/>
          <w:szCs w:val="24"/>
        </w:rPr>
        <w:t>но обращаться за государственными услугами, чтобы реже посещать обществе</w:t>
      </w:r>
      <w:r w:rsidR="00D72518">
        <w:rPr>
          <w:rFonts w:ascii="Times New Roman" w:hAnsi="Times New Roman"/>
          <w:sz w:val="24"/>
          <w:szCs w:val="24"/>
        </w:rPr>
        <w:t>н</w:t>
      </w:r>
      <w:r w:rsidR="00D72518">
        <w:rPr>
          <w:rFonts w:ascii="Times New Roman" w:hAnsi="Times New Roman"/>
          <w:sz w:val="24"/>
          <w:szCs w:val="24"/>
        </w:rPr>
        <w:t>ные места и т</w:t>
      </w:r>
      <w:r w:rsidR="00D72518">
        <w:rPr>
          <w:rFonts w:ascii="Times New Roman" w:hAnsi="Times New Roman"/>
          <w:sz w:val="24"/>
          <w:szCs w:val="24"/>
        </w:rPr>
        <w:t>а</w:t>
      </w:r>
      <w:r w:rsidR="00D72518">
        <w:rPr>
          <w:rFonts w:ascii="Times New Roman" w:hAnsi="Times New Roman"/>
          <w:sz w:val="24"/>
          <w:szCs w:val="24"/>
        </w:rPr>
        <w:t xml:space="preserve">ким образом снизить риск заражения </w:t>
      </w:r>
      <w:proofErr w:type="spellStart"/>
      <w:r w:rsidR="00D72518">
        <w:rPr>
          <w:rFonts w:ascii="Times New Roman" w:hAnsi="Times New Roman"/>
          <w:sz w:val="24"/>
          <w:szCs w:val="24"/>
        </w:rPr>
        <w:t>коронав</w:t>
      </w:r>
      <w:r w:rsidR="00D72518">
        <w:rPr>
          <w:rFonts w:ascii="Times New Roman" w:hAnsi="Times New Roman"/>
          <w:sz w:val="24"/>
          <w:szCs w:val="24"/>
        </w:rPr>
        <w:t>и</w:t>
      </w:r>
      <w:r w:rsidR="00D72518">
        <w:rPr>
          <w:rFonts w:ascii="Times New Roman" w:hAnsi="Times New Roman"/>
          <w:sz w:val="24"/>
          <w:szCs w:val="24"/>
        </w:rPr>
        <w:t>русной</w:t>
      </w:r>
      <w:proofErr w:type="spellEnd"/>
      <w:r w:rsidR="00D72518">
        <w:rPr>
          <w:rFonts w:ascii="Times New Roman" w:hAnsi="Times New Roman"/>
          <w:sz w:val="24"/>
          <w:szCs w:val="24"/>
        </w:rPr>
        <w:t xml:space="preserve"> инфекцией. Берегите себя и своих бли</w:t>
      </w:r>
      <w:r w:rsidR="00D72518">
        <w:rPr>
          <w:rFonts w:ascii="Times New Roman" w:hAnsi="Times New Roman"/>
          <w:sz w:val="24"/>
          <w:szCs w:val="24"/>
        </w:rPr>
        <w:t>з</w:t>
      </w:r>
      <w:r w:rsidR="00D72518">
        <w:rPr>
          <w:rFonts w:ascii="Times New Roman" w:hAnsi="Times New Roman"/>
          <w:sz w:val="24"/>
          <w:szCs w:val="24"/>
        </w:rPr>
        <w:t xml:space="preserve">ких! Будьте здоровы!» </w:t>
      </w:r>
    </w:p>
    <w:p w:rsidR="00CB07D2" w:rsidRDefault="00DF3C38" w:rsidP="00D725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C13C0D" w:rsidRPr="00DF06C4">
        <w:rPr>
          <w:rFonts w:ascii="Times New Roman" w:hAnsi="Times New Roman"/>
          <w:sz w:val="24"/>
          <w:szCs w:val="24"/>
        </w:rPr>
        <w:t>Личный кабинет гражданина на сайте Пенсионн</w:t>
      </w:r>
      <w:r w:rsidR="00C13C0D" w:rsidRPr="00DF06C4">
        <w:rPr>
          <w:rFonts w:ascii="Times New Roman" w:hAnsi="Times New Roman"/>
          <w:sz w:val="24"/>
          <w:szCs w:val="24"/>
        </w:rPr>
        <w:t>о</w:t>
      </w:r>
      <w:r w:rsidR="00C13C0D" w:rsidRPr="00DF06C4">
        <w:rPr>
          <w:rFonts w:ascii="Times New Roman" w:hAnsi="Times New Roman"/>
          <w:sz w:val="24"/>
          <w:szCs w:val="24"/>
        </w:rPr>
        <w:t xml:space="preserve">го фонда и электронный сервис </w:t>
      </w:r>
      <w:proofErr w:type="spellStart"/>
      <w:r w:rsidR="00C13C0D" w:rsidRPr="00DF06C4">
        <w:rPr>
          <w:rFonts w:ascii="Times New Roman" w:hAnsi="Times New Roman"/>
          <w:sz w:val="24"/>
          <w:szCs w:val="24"/>
        </w:rPr>
        <w:t>Госуслуги</w:t>
      </w:r>
      <w:proofErr w:type="spellEnd"/>
      <w:r w:rsidR="00C13C0D" w:rsidRPr="00DF06C4">
        <w:rPr>
          <w:rFonts w:ascii="Times New Roman" w:hAnsi="Times New Roman"/>
          <w:sz w:val="24"/>
          <w:szCs w:val="24"/>
        </w:rPr>
        <w:t xml:space="preserve"> позв</w:t>
      </w:r>
      <w:r w:rsidR="00C13C0D" w:rsidRPr="00DF06C4">
        <w:rPr>
          <w:rFonts w:ascii="Times New Roman" w:hAnsi="Times New Roman"/>
          <w:sz w:val="24"/>
          <w:szCs w:val="24"/>
        </w:rPr>
        <w:t>о</w:t>
      </w:r>
      <w:r w:rsidR="00C13C0D" w:rsidRPr="00DF06C4">
        <w:rPr>
          <w:rFonts w:ascii="Times New Roman" w:hAnsi="Times New Roman"/>
          <w:sz w:val="24"/>
          <w:szCs w:val="24"/>
        </w:rPr>
        <w:t>ляют  подать заявления в территориальные о</w:t>
      </w:r>
      <w:r w:rsidR="00C13C0D" w:rsidRPr="00DF06C4">
        <w:rPr>
          <w:rFonts w:ascii="Times New Roman" w:hAnsi="Times New Roman"/>
          <w:sz w:val="24"/>
          <w:szCs w:val="24"/>
        </w:rPr>
        <w:t>р</w:t>
      </w:r>
      <w:r w:rsidR="00C13C0D" w:rsidRPr="00DF06C4">
        <w:rPr>
          <w:rFonts w:ascii="Times New Roman" w:hAnsi="Times New Roman"/>
          <w:sz w:val="24"/>
          <w:szCs w:val="24"/>
        </w:rPr>
        <w:t>ганы ПФР по направлениям пенсионного обесп</w:t>
      </w:r>
      <w:r w:rsidR="00C13C0D" w:rsidRPr="00DF06C4">
        <w:rPr>
          <w:rFonts w:ascii="Times New Roman" w:hAnsi="Times New Roman"/>
          <w:sz w:val="24"/>
          <w:szCs w:val="24"/>
        </w:rPr>
        <w:t>е</w:t>
      </w:r>
      <w:r w:rsidR="00C13C0D" w:rsidRPr="00DF06C4">
        <w:rPr>
          <w:rFonts w:ascii="Times New Roman" w:hAnsi="Times New Roman"/>
          <w:sz w:val="24"/>
          <w:szCs w:val="24"/>
        </w:rPr>
        <w:t>чения, материнского (семейного) капитала и иных соц</w:t>
      </w:r>
      <w:r w:rsidR="00C13C0D" w:rsidRPr="00DF06C4">
        <w:rPr>
          <w:rFonts w:ascii="Times New Roman" w:hAnsi="Times New Roman"/>
          <w:sz w:val="24"/>
          <w:szCs w:val="24"/>
        </w:rPr>
        <w:t>и</w:t>
      </w:r>
      <w:r w:rsidR="00C13C0D" w:rsidRPr="00DF06C4">
        <w:rPr>
          <w:rFonts w:ascii="Times New Roman" w:hAnsi="Times New Roman"/>
          <w:sz w:val="24"/>
          <w:szCs w:val="24"/>
        </w:rPr>
        <w:t>альных выплат. Кроме того, есть возмо</w:t>
      </w:r>
      <w:r w:rsidR="00C13C0D" w:rsidRPr="00DF06C4">
        <w:rPr>
          <w:rFonts w:ascii="Times New Roman" w:hAnsi="Times New Roman"/>
          <w:sz w:val="24"/>
          <w:szCs w:val="24"/>
        </w:rPr>
        <w:t>ж</w:t>
      </w:r>
      <w:r w:rsidR="00C13C0D" w:rsidRPr="00DF06C4">
        <w:rPr>
          <w:rFonts w:ascii="Times New Roman" w:hAnsi="Times New Roman"/>
          <w:sz w:val="24"/>
          <w:szCs w:val="24"/>
        </w:rPr>
        <w:t xml:space="preserve">ность в режиме </w:t>
      </w:r>
      <w:proofErr w:type="spellStart"/>
      <w:r w:rsidR="00C13C0D" w:rsidRPr="00DF06C4">
        <w:rPr>
          <w:rFonts w:ascii="Times New Roman" w:hAnsi="Times New Roman"/>
          <w:sz w:val="24"/>
          <w:szCs w:val="24"/>
        </w:rPr>
        <w:t>о</w:t>
      </w:r>
      <w:r w:rsidR="00C13C0D" w:rsidRPr="00DF06C4">
        <w:rPr>
          <w:rFonts w:ascii="Times New Roman" w:hAnsi="Times New Roman"/>
          <w:sz w:val="24"/>
          <w:szCs w:val="24"/>
        </w:rPr>
        <w:t>н</w:t>
      </w:r>
      <w:r w:rsidR="00C13C0D" w:rsidRPr="00DF06C4">
        <w:rPr>
          <w:rFonts w:ascii="Times New Roman" w:hAnsi="Times New Roman"/>
          <w:sz w:val="24"/>
          <w:szCs w:val="24"/>
        </w:rPr>
        <w:t>лайн</w:t>
      </w:r>
      <w:proofErr w:type="spellEnd"/>
      <w:r w:rsidR="00C13C0D" w:rsidRPr="00DF06C4">
        <w:rPr>
          <w:rFonts w:ascii="Times New Roman" w:hAnsi="Times New Roman"/>
          <w:sz w:val="24"/>
          <w:szCs w:val="24"/>
        </w:rPr>
        <w:t xml:space="preserve"> получить информацию о состоянии индивидуального лицевого счета в системе обязательного пенсионного страх</w:t>
      </w:r>
      <w:r w:rsidR="00C13C0D" w:rsidRPr="00DF06C4">
        <w:rPr>
          <w:rFonts w:ascii="Times New Roman" w:hAnsi="Times New Roman"/>
          <w:sz w:val="24"/>
          <w:szCs w:val="24"/>
        </w:rPr>
        <w:t>о</w:t>
      </w:r>
      <w:r w:rsidR="00C13C0D" w:rsidRPr="00DF06C4">
        <w:rPr>
          <w:rFonts w:ascii="Times New Roman" w:hAnsi="Times New Roman"/>
          <w:sz w:val="24"/>
          <w:szCs w:val="24"/>
        </w:rPr>
        <w:t>вания или же предварительно заказать ряд документов, например, справку о размере пе</w:t>
      </w:r>
      <w:r w:rsidR="00C13C0D" w:rsidRPr="00DF06C4">
        <w:rPr>
          <w:rFonts w:ascii="Times New Roman" w:hAnsi="Times New Roman"/>
          <w:sz w:val="24"/>
          <w:szCs w:val="24"/>
        </w:rPr>
        <w:t>н</w:t>
      </w:r>
      <w:r w:rsidR="00C13C0D" w:rsidRPr="00DF06C4">
        <w:rPr>
          <w:rFonts w:ascii="Times New Roman" w:hAnsi="Times New Roman"/>
          <w:sz w:val="24"/>
          <w:szCs w:val="24"/>
        </w:rPr>
        <w:t>сии или о размере материнского (семейного) капитала. С полным перечнем услуг можно ознак</w:t>
      </w:r>
      <w:r w:rsidR="00C13C0D" w:rsidRPr="00DF06C4">
        <w:rPr>
          <w:rFonts w:ascii="Times New Roman" w:hAnsi="Times New Roman"/>
          <w:sz w:val="24"/>
          <w:szCs w:val="24"/>
        </w:rPr>
        <w:t>о</w:t>
      </w:r>
      <w:r w:rsidR="00C13C0D" w:rsidRPr="00DF06C4">
        <w:rPr>
          <w:rFonts w:ascii="Times New Roman" w:hAnsi="Times New Roman"/>
          <w:sz w:val="24"/>
          <w:szCs w:val="24"/>
        </w:rPr>
        <w:t>миться в личном кабинете застрахованного лица на сайте ПФР.</w:t>
      </w:r>
      <w:r w:rsidR="00321900" w:rsidRPr="00321900">
        <w:rPr>
          <w:rFonts w:ascii="Times New Roman" w:hAnsi="Times New Roman"/>
          <w:sz w:val="24"/>
          <w:szCs w:val="24"/>
        </w:rPr>
        <w:t xml:space="preserve"> </w:t>
      </w:r>
    </w:p>
    <w:p w:rsidR="00655902" w:rsidRPr="00DF06C4" w:rsidRDefault="00321900" w:rsidP="00D725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DF06C4">
        <w:rPr>
          <w:rFonts w:ascii="Times New Roman" w:hAnsi="Times New Roman"/>
          <w:sz w:val="24"/>
          <w:szCs w:val="24"/>
        </w:rPr>
        <w:t>аписаться на прием можно через сайт Пенсионного фонда РФ, воспользовавшись серв</w:t>
      </w:r>
      <w:r w:rsidRPr="00DF06C4">
        <w:rPr>
          <w:rFonts w:ascii="Times New Roman" w:hAnsi="Times New Roman"/>
          <w:sz w:val="24"/>
          <w:szCs w:val="24"/>
        </w:rPr>
        <w:t>и</w:t>
      </w:r>
      <w:r w:rsidRPr="00DF06C4">
        <w:rPr>
          <w:rFonts w:ascii="Times New Roman" w:hAnsi="Times New Roman"/>
          <w:sz w:val="24"/>
          <w:szCs w:val="24"/>
        </w:rPr>
        <w:t>сом предварительной записи.</w:t>
      </w:r>
      <w:r>
        <w:rPr>
          <w:rFonts w:ascii="Times New Roman" w:hAnsi="Times New Roman"/>
          <w:sz w:val="24"/>
          <w:szCs w:val="24"/>
        </w:rPr>
        <w:t xml:space="preserve"> </w:t>
      </w:r>
      <w:r w:rsidR="00655902" w:rsidRPr="00DF06C4">
        <w:rPr>
          <w:rFonts w:ascii="Times New Roman" w:hAnsi="Times New Roman"/>
          <w:sz w:val="24"/>
          <w:szCs w:val="24"/>
        </w:rPr>
        <w:t xml:space="preserve">Номера телефонов Клиентских служб </w:t>
      </w:r>
      <w:r w:rsidR="00655902" w:rsidRPr="00DF06C4">
        <w:rPr>
          <w:rFonts w:ascii="Times New Roman" w:hAnsi="Times New Roman"/>
          <w:b/>
          <w:sz w:val="24"/>
          <w:szCs w:val="24"/>
        </w:rPr>
        <w:t>ГУ</w:t>
      </w:r>
      <w:r w:rsidR="00EF74EB" w:rsidRPr="00DF06C4">
        <w:rPr>
          <w:rFonts w:ascii="Times New Roman" w:hAnsi="Times New Roman"/>
          <w:b/>
          <w:sz w:val="24"/>
          <w:szCs w:val="24"/>
        </w:rPr>
        <w:t xml:space="preserve"> </w:t>
      </w:r>
      <w:r w:rsidR="00655902" w:rsidRPr="00DF06C4">
        <w:rPr>
          <w:rFonts w:ascii="Times New Roman" w:hAnsi="Times New Roman"/>
          <w:b/>
          <w:sz w:val="24"/>
          <w:szCs w:val="24"/>
        </w:rPr>
        <w:t>-</w:t>
      </w:r>
      <w:r w:rsidR="00770A83" w:rsidRPr="00DF06C4">
        <w:rPr>
          <w:rFonts w:ascii="Times New Roman" w:hAnsi="Times New Roman"/>
          <w:b/>
          <w:sz w:val="24"/>
          <w:szCs w:val="24"/>
        </w:rPr>
        <w:t xml:space="preserve"> </w:t>
      </w:r>
      <w:r w:rsidR="00655902" w:rsidRPr="00DF06C4">
        <w:rPr>
          <w:rFonts w:ascii="Times New Roman" w:hAnsi="Times New Roman"/>
          <w:b/>
          <w:sz w:val="24"/>
          <w:szCs w:val="24"/>
        </w:rPr>
        <w:t xml:space="preserve">Главного управления ПФР № 9 по </w:t>
      </w:r>
      <w:proofErr w:type="gramStart"/>
      <w:r w:rsidR="00655902" w:rsidRPr="00DF06C4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655902" w:rsidRPr="00DF06C4">
        <w:rPr>
          <w:rFonts w:ascii="Times New Roman" w:hAnsi="Times New Roman"/>
          <w:b/>
          <w:sz w:val="24"/>
          <w:szCs w:val="24"/>
        </w:rPr>
        <w:t>. М</w:t>
      </w:r>
      <w:r w:rsidR="00655902" w:rsidRPr="00DF06C4">
        <w:rPr>
          <w:rFonts w:ascii="Times New Roman" w:hAnsi="Times New Roman"/>
          <w:b/>
          <w:sz w:val="24"/>
          <w:szCs w:val="24"/>
        </w:rPr>
        <w:t>о</w:t>
      </w:r>
      <w:r w:rsidR="00655902" w:rsidRPr="00DF06C4">
        <w:rPr>
          <w:rFonts w:ascii="Times New Roman" w:hAnsi="Times New Roman"/>
          <w:b/>
          <w:sz w:val="24"/>
          <w:szCs w:val="24"/>
        </w:rPr>
        <w:t>скве и Московской области</w:t>
      </w:r>
      <w:r w:rsidR="00655902" w:rsidRPr="00DF06C4">
        <w:rPr>
          <w:rFonts w:ascii="Times New Roman" w:hAnsi="Times New Roman"/>
          <w:sz w:val="24"/>
          <w:szCs w:val="24"/>
        </w:rPr>
        <w:t xml:space="preserve"> для предварительной записи на пр</w:t>
      </w:r>
      <w:r w:rsidR="00655902" w:rsidRPr="00DF06C4">
        <w:rPr>
          <w:rFonts w:ascii="Times New Roman" w:hAnsi="Times New Roman"/>
          <w:sz w:val="24"/>
          <w:szCs w:val="24"/>
        </w:rPr>
        <w:t>и</w:t>
      </w:r>
      <w:r w:rsidR="00655902" w:rsidRPr="00DF06C4">
        <w:rPr>
          <w:rFonts w:ascii="Times New Roman" w:hAnsi="Times New Roman"/>
          <w:sz w:val="24"/>
          <w:szCs w:val="24"/>
        </w:rPr>
        <w:t>ём:</w:t>
      </w:r>
    </w:p>
    <w:p w:rsidR="00C13C0D" w:rsidRPr="00DF06C4" w:rsidRDefault="00C13C0D" w:rsidP="002F48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3"/>
        <w:tblW w:w="0" w:type="auto"/>
        <w:tblLook w:val="04A0"/>
      </w:tblPr>
      <w:tblGrid>
        <w:gridCol w:w="4785"/>
        <w:gridCol w:w="4786"/>
      </w:tblGrid>
      <w:tr w:rsidR="00DA3AD8" w:rsidRPr="00DF06C4" w:rsidTr="00DA3AD8">
        <w:tc>
          <w:tcPr>
            <w:tcW w:w="4785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b/>
                <w:sz w:val="24"/>
                <w:szCs w:val="24"/>
              </w:rPr>
              <w:t>Клиентская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06C4">
              <w:rPr>
                <w:rFonts w:ascii="Times New Roman" w:hAnsi="Times New Roman"/>
                <w:b/>
                <w:sz w:val="24"/>
                <w:szCs w:val="24"/>
              </w:rPr>
              <w:t xml:space="preserve">Служба                                              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b/>
                <w:sz w:val="24"/>
                <w:szCs w:val="24"/>
              </w:rPr>
              <w:t>Номер телефона горячей линии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Северное Тушино                                                           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8-(499)-740-33-12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Южное Тушино                                                              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8-(495)-948-44-09 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Куркино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8-(499)-501-24-58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3AD8" w:rsidRPr="00DF06C4" w:rsidTr="007A2225">
        <w:trPr>
          <w:trHeight w:val="512"/>
        </w:trPr>
        <w:tc>
          <w:tcPr>
            <w:tcW w:w="4785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Митино</w:t>
            </w:r>
          </w:p>
        </w:tc>
        <w:tc>
          <w:tcPr>
            <w:tcW w:w="4786" w:type="dxa"/>
          </w:tcPr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8-(495)-544-48-31</w:t>
            </w:r>
          </w:p>
        </w:tc>
      </w:tr>
      <w:tr w:rsidR="00DA3AD8" w:rsidRPr="00DF06C4" w:rsidTr="00D20203">
        <w:trPr>
          <w:trHeight w:val="419"/>
        </w:trPr>
        <w:tc>
          <w:tcPr>
            <w:tcW w:w="4785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Покровское - </w:t>
            </w:r>
            <w:proofErr w:type="spellStart"/>
            <w:r w:rsidRPr="00DF06C4">
              <w:rPr>
                <w:rFonts w:ascii="Times New Roman" w:hAnsi="Times New Roman"/>
                <w:sz w:val="24"/>
                <w:szCs w:val="24"/>
              </w:rPr>
              <w:t>Стрешнево</w:t>
            </w:r>
            <w:proofErr w:type="spellEnd"/>
            <w:r w:rsidRPr="00DF06C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495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)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-948-95-79</w:t>
            </w:r>
          </w:p>
          <w:p w:rsidR="00DA3AD8" w:rsidRPr="00DF06C4" w:rsidRDefault="00DA3AD8" w:rsidP="002F48B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A3AD8" w:rsidRPr="00DF06C4" w:rsidTr="00DC4DA5">
        <w:trPr>
          <w:trHeight w:val="469"/>
        </w:trPr>
        <w:tc>
          <w:tcPr>
            <w:tcW w:w="4785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lastRenderedPageBreak/>
              <w:t>Строгино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499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)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-190-98-06</w:t>
            </w: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BF5D09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06C4">
              <w:rPr>
                <w:rFonts w:ascii="Times New Roman" w:hAnsi="Times New Roman"/>
                <w:sz w:val="24"/>
                <w:szCs w:val="24"/>
              </w:rPr>
              <w:t>Хороше</w:t>
            </w:r>
            <w:r w:rsidR="00DA3AD8" w:rsidRPr="00DF06C4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spellEnd"/>
            <w:r w:rsidR="00DA3AD8" w:rsidRPr="00DF06C4">
              <w:rPr>
                <w:rFonts w:ascii="Times New Roman" w:hAnsi="Times New Roman"/>
                <w:sz w:val="24"/>
                <w:szCs w:val="24"/>
              </w:rPr>
              <w:t xml:space="preserve"> - Мневники                                                   </w:t>
            </w:r>
          </w:p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499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)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-190-99-90</w:t>
            </w:r>
          </w:p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Щукино</w:t>
            </w:r>
          </w:p>
        </w:tc>
        <w:tc>
          <w:tcPr>
            <w:tcW w:w="4786" w:type="dxa"/>
          </w:tcPr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8-(499)-720-40-12</w:t>
            </w:r>
          </w:p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AD8" w:rsidRPr="00DF06C4" w:rsidTr="00DA3AD8">
        <w:tc>
          <w:tcPr>
            <w:tcW w:w="4785" w:type="dxa"/>
          </w:tcPr>
          <w:p w:rsidR="00DA3AD8" w:rsidRPr="00DF06C4" w:rsidRDefault="00BB7B7E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Волоколамск</w:t>
            </w:r>
          </w:p>
        </w:tc>
        <w:tc>
          <w:tcPr>
            <w:tcW w:w="4786" w:type="dxa"/>
          </w:tcPr>
          <w:p w:rsidR="00BB7B7E" w:rsidRPr="00DF06C4" w:rsidRDefault="00BB7B7E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49636)-2-58-05</w:t>
            </w:r>
          </w:p>
          <w:p w:rsidR="00DA3AD8" w:rsidRPr="00DF06C4" w:rsidRDefault="00DA3AD8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B7E" w:rsidRPr="00DF06C4" w:rsidTr="00DC4DA5">
        <w:trPr>
          <w:trHeight w:val="495"/>
        </w:trPr>
        <w:tc>
          <w:tcPr>
            <w:tcW w:w="4785" w:type="dxa"/>
          </w:tcPr>
          <w:p w:rsidR="00BB7B7E" w:rsidRPr="00DF06C4" w:rsidRDefault="00BB7B7E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Лотошино  </w:t>
            </w:r>
          </w:p>
        </w:tc>
        <w:tc>
          <w:tcPr>
            <w:tcW w:w="4786" w:type="dxa"/>
          </w:tcPr>
          <w:p w:rsidR="00BB7B7E" w:rsidRPr="00DF06C4" w:rsidRDefault="00BB7B7E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49628</w:t>
            </w:r>
            <w:r w:rsidR="001816A0">
              <w:rPr>
                <w:rFonts w:ascii="Times New Roman" w:hAnsi="Times New Roman"/>
                <w:sz w:val="24"/>
                <w:szCs w:val="24"/>
              </w:rPr>
              <w:t>)-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7-14-75</w:t>
            </w:r>
          </w:p>
        </w:tc>
      </w:tr>
      <w:tr w:rsidR="00BB7B7E" w:rsidRPr="00DF06C4" w:rsidTr="00DA3AD8">
        <w:tc>
          <w:tcPr>
            <w:tcW w:w="4785" w:type="dxa"/>
          </w:tcPr>
          <w:p w:rsidR="00BB7B7E" w:rsidRPr="00DF06C4" w:rsidRDefault="00BB7B7E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Шаховская</w:t>
            </w:r>
          </w:p>
        </w:tc>
        <w:tc>
          <w:tcPr>
            <w:tcW w:w="4786" w:type="dxa"/>
          </w:tcPr>
          <w:p w:rsidR="00BB7B7E" w:rsidRPr="00DF06C4" w:rsidRDefault="00BB7B7E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</w:t>
            </w:r>
            <w:r w:rsidR="00D20203" w:rsidRPr="00DF06C4">
              <w:rPr>
                <w:rFonts w:ascii="Times New Roman" w:hAnsi="Times New Roman"/>
                <w:sz w:val="24"/>
                <w:szCs w:val="24"/>
              </w:rPr>
              <w:t>(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49637</w:t>
            </w:r>
            <w:r w:rsidR="001816A0">
              <w:rPr>
                <w:rFonts w:ascii="Times New Roman" w:hAnsi="Times New Roman"/>
                <w:sz w:val="24"/>
                <w:szCs w:val="24"/>
              </w:rPr>
              <w:t>)-</w:t>
            </w:r>
            <w:r w:rsidRPr="00DF06C4">
              <w:rPr>
                <w:rFonts w:ascii="Times New Roman" w:hAnsi="Times New Roman"/>
                <w:sz w:val="24"/>
                <w:szCs w:val="24"/>
              </w:rPr>
              <w:t>3-30-90</w:t>
            </w:r>
          </w:p>
          <w:p w:rsidR="00BB7B7E" w:rsidRPr="00DF06C4" w:rsidRDefault="00BB7B7E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B7E" w:rsidRPr="00DF06C4" w:rsidTr="007A2225">
        <w:trPr>
          <w:trHeight w:val="542"/>
        </w:trPr>
        <w:tc>
          <w:tcPr>
            <w:tcW w:w="4785" w:type="dxa"/>
          </w:tcPr>
          <w:p w:rsidR="00BB7B7E" w:rsidRPr="00DF06C4" w:rsidRDefault="00D20203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Красногорск                                                                       </w:t>
            </w:r>
          </w:p>
        </w:tc>
        <w:tc>
          <w:tcPr>
            <w:tcW w:w="4786" w:type="dxa"/>
          </w:tcPr>
          <w:p w:rsidR="00BB7B7E" w:rsidRPr="00DF06C4" w:rsidRDefault="00D20203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8-(495)-562-30-77</w:t>
            </w:r>
          </w:p>
        </w:tc>
      </w:tr>
      <w:tr w:rsidR="00D20203" w:rsidRPr="00DF06C4" w:rsidTr="00D20203">
        <w:trPr>
          <w:trHeight w:val="311"/>
        </w:trPr>
        <w:tc>
          <w:tcPr>
            <w:tcW w:w="4785" w:type="dxa"/>
          </w:tcPr>
          <w:p w:rsidR="00D20203" w:rsidRPr="00DF06C4" w:rsidRDefault="00D20203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 xml:space="preserve">Нахабино       </w:t>
            </w:r>
          </w:p>
        </w:tc>
        <w:tc>
          <w:tcPr>
            <w:tcW w:w="4786" w:type="dxa"/>
          </w:tcPr>
          <w:p w:rsidR="00D20203" w:rsidRPr="00DF06C4" w:rsidRDefault="00D20203" w:rsidP="00D202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8-(498)-715-70-7</w:t>
            </w:r>
            <w:r w:rsidR="001816A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20203" w:rsidRPr="00DF06C4" w:rsidRDefault="00D20203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B7E" w:rsidRPr="00DF06C4" w:rsidTr="00DA3AD8">
        <w:tc>
          <w:tcPr>
            <w:tcW w:w="4785" w:type="dxa"/>
          </w:tcPr>
          <w:p w:rsidR="00BB7B7E" w:rsidRPr="00DF06C4" w:rsidRDefault="00D20203" w:rsidP="00DA3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06C4">
              <w:rPr>
                <w:rFonts w:ascii="Times New Roman" w:hAnsi="Times New Roman"/>
                <w:sz w:val="24"/>
                <w:szCs w:val="24"/>
              </w:rPr>
              <w:t>Путилково</w:t>
            </w:r>
            <w:proofErr w:type="spellEnd"/>
            <w:r w:rsidRPr="00DF06C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</w:tcPr>
          <w:p w:rsidR="00D20203" w:rsidRPr="00DF06C4" w:rsidRDefault="00D20203" w:rsidP="00D2020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06C4">
              <w:rPr>
                <w:rFonts w:ascii="Times New Roman" w:hAnsi="Times New Roman"/>
                <w:sz w:val="24"/>
                <w:szCs w:val="24"/>
              </w:rPr>
              <w:t>8-(495)-562-34-90</w:t>
            </w:r>
          </w:p>
          <w:p w:rsidR="00BB7B7E" w:rsidRPr="00DF06C4" w:rsidRDefault="00BB7B7E" w:rsidP="00BB7B7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3AD8" w:rsidRPr="00DF06C4" w:rsidRDefault="007E63DB" w:rsidP="00CF7730">
      <w:pPr>
        <w:jc w:val="both"/>
        <w:rPr>
          <w:rFonts w:ascii="Times New Roman" w:hAnsi="Times New Roman"/>
          <w:sz w:val="24"/>
          <w:szCs w:val="24"/>
        </w:rPr>
      </w:pPr>
      <w:r w:rsidRPr="00DF06C4">
        <w:rPr>
          <w:rFonts w:ascii="Times New Roman" w:hAnsi="Times New Roman"/>
          <w:sz w:val="24"/>
          <w:szCs w:val="24"/>
        </w:rPr>
        <w:t xml:space="preserve"> </w:t>
      </w:r>
    </w:p>
    <w:p w:rsidR="00C13C0D" w:rsidRDefault="00BC70DD" w:rsidP="00CF77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</w:t>
      </w:r>
      <w:r w:rsidR="00C13C0D" w:rsidRPr="00DF06C4">
        <w:rPr>
          <w:rFonts w:ascii="Times New Roman" w:hAnsi="Times New Roman"/>
          <w:sz w:val="24"/>
          <w:szCs w:val="24"/>
        </w:rPr>
        <w:t xml:space="preserve">братиться с вопросом можно </w:t>
      </w:r>
      <w:r>
        <w:rPr>
          <w:rFonts w:ascii="Times New Roman" w:hAnsi="Times New Roman"/>
          <w:sz w:val="24"/>
          <w:szCs w:val="24"/>
        </w:rPr>
        <w:t xml:space="preserve">также </w:t>
      </w:r>
      <w:r w:rsidR="00C13C0D" w:rsidRPr="00DF06C4">
        <w:rPr>
          <w:rFonts w:ascii="Times New Roman" w:hAnsi="Times New Roman"/>
          <w:sz w:val="24"/>
          <w:szCs w:val="24"/>
        </w:rPr>
        <w:t>по единому номеру «горячей линии»  Отделения Пенсионного фонда РФ по г. Москве и Московской области</w:t>
      </w:r>
      <w:r w:rsidR="00141C6E" w:rsidRPr="00DF06C4">
        <w:rPr>
          <w:rFonts w:ascii="Times New Roman" w:hAnsi="Times New Roman"/>
          <w:sz w:val="24"/>
          <w:szCs w:val="24"/>
        </w:rPr>
        <w:t xml:space="preserve"> -</w:t>
      </w:r>
      <w:r w:rsidR="00141C6E" w:rsidRPr="00DF06C4">
        <w:rPr>
          <w:sz w:val="24"/>
          <w:szCs w:val="24"/>
        </w:rPr>
        <w:t xml:space="preserve"> 8 (495) 987-09-09</w:t>
      </w:r>
      <w:r w:rsidR="00DF06C4">
        <w:rPr>
          <w:rFonts w:ascii="Times New Roman" w:hAnsi="Times New Roman"/>
          <w:sz w:val="24"/>
          <w:szCs w:val="24"/>
        </w:rPr>
        <w:t xml:space="preserve">.  </w:t>
      </w:r>
      <w:r w:rsidR="00C13C0D" w:rsidRPr="00DF06C4">
        <w:rPr>
          <w:rFonts w:ascii="Times New Roman" w:hAnsi="Times New Roman"/>
          <w:sz w:val="24"/>
          <w:szCs w:val="24"/>
        </w:rPr>
        <w:t xml:space="preserve">Телефон «горячей линии»  </w:t>
      </w:r>
      <w:r w:rsidR="00C13C0D" w:rsidRPr="00DF06C4">
        <w:rPr>
          <w:rFonts w:ascii="Times New Roman" w:hAnsi="Times New Roman"/>
          <w:b/>
          <w:sz w:val="24"/>
          <w:szCs w:val="24"/>
        </w:rPr>
        <w:t xml:space="preserve">Главного управления  ПФР № 9 по </w:t>
      </w:r>
      <w:proofErr w:type="gramStart"/>
      <w:r w:rsidR="00C13C0D" w:rsidRPr="00DF06C4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C13C0D" w:rsidRPr="00DF06C4">
        <w:rPr>
          <w:rFonts w:ascii="Times New Roman" w:hAnsi="Times New Roman"/>
          <w:b/>
          <w:sz w:val="24"/>
          <w:szCs w:val="24"/>
        </w:rPr>
        <w:t>. Москве и Московской о</w:t>
      </w:r>
      <w:r w:rsidR="00C13C0D" w:rsidRPr="00DF06C4">
        <w:rPr>
          <w:rFonts w:ascii="Times New Roman" w:hAnsi="Times New Roman"/>
          <w:b/>
          <w:sz w:val="24"/>
          <w:szCs w:val="24"/>
        </w:rPr>
        <w:t>б</w:t>
      </w:r>
      <w:r w:rsidR="00C13C0D" w:rsidRPr="00DF06C4">
        <w:rPr>
          <w:rFonts w:ascii="Times New Roman" w:hAnsi="Times New Roman"/>
          <w:b/>
          <w:sz w:val="24"/>
          <w:szCs w:val="24"/>
        </w:rPr>
        <w:t>ласти</w:t>
      </w:r>
      <w:r w:rsidR="00C13C0D" w:rsidRPr="00DF06C4">
        <w:rPr>
          <w:rFonts w:ascii="Times New Roman" w:hAnsi="Times New Roman"/>
          <w:sz w:val="24"/>
          <w:szCs w:val="24"/>
        </w:rPr>
        <w:t xml:space="preserve"> - 8 (498)-568-80</w:t>
      </w:r>
      <w:r w:rsidR="00DF06C4" w:rsidRPr="00DF06C4">
        <w:rPr>
          <w:rFonts w:ascii="Times New Roman" w:hAnsi="Times New Roman"/>
          <w:sz w:val="24"/>
          <w:szCs w:val="24"/>
        </w:rPr>
        <w:t>-</w:t>
      </w:r>
      <w:r w:rsidR="00C13C0D" w:rsidRPr="00DF06C4">
        <w:rPr>
          <w:rFonts w:ascii="Times New Roman" w:hAnsi="Times New Roman"/>
          <w:sz w:val="24"/>
          <w:szCs w:val="24"/>
        </w:rPr>
        <w:t>42</w:t>
      </w:r>
      <w:r w:rsidR="00DF06C4" w:rsidRPr="00DF06C4">
        <w:rPr>
          <w:rFonts w:ascii="Times New Roman" w:hAnsi="Times New Roman"/>
          <w:sz w:val="24"/>
          <w:szCs w:val="24"/>
        </w:rPr>
        <w:t>.</w:t>
      </w:r>
      <w:r w:rsidR="00DF3C38">
        <w:rPr>
          <w:rFonts w:ascii="Times New Roman" w:hAnsi="Times New Roman"/>
          <w:sz w:val="24"/>
          <w:szCs w:val="24"/>
        </w:rPr>
        <w:t xml:space="preserve"> </w:t>
      </w:r>
    </w:p>
    <w:p w:rsidR="00DA3AD8" w:rsidRPr="00CB07D2" w:rsidRDefault="00CB07D2" w:rsidP="00CB07D2">
      <w:pPr>
        <w:jc w:val="center"/>
        <w:rPr>
          <w:rFonts w:ascii="Times New Roman" w:hAnsi="Times New Roman"/>
          <w:b/>
          <w:sz w:val="40"/>
          <w:szCs w:val="40"/>
        </w:rPr>
      </w:pPr>
      <w:r w:rsidRPr="00CB07D2">
        <w:rPr>
          <w:rFonts w:ascii="Times New Roman" w:hAnsi="Times New Roman"/>
          <w:b/>
          <w:sz w:val="40"/>
          <w:szCs w:val="40"/>
        </w:rPr>
        <w:t>Берегите себя и своих близких! Будьте здоровы!</w:t>
      </w:r>
    </w:p>
    <w:p w:rsidR="00A54723" w:rsidRPr="00DF06C4" w:rsidRDefault="00A54723" w:rsidP="00CF77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AD8" w:rsidRPr="00DF06C4" w:rsidRDefault="00DA3AD8" w:rsidP="00DA3AD8">
      <w:pPr>
        <w:rPr>
          <w:rFonts w:ascii="Times New Roman" w:hAnsi="Times New Roman"/>
          <w:sz w:val="24"/>
          <w:szCs w:val="24"/>
        </w:rPr>
      </w:pPr>
    </w:p>
    <w:sectPr w:rsidR="00DA3AD8" w:rsidRPr="00DF06C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0A8" w:rsidRDefault="00ED10A8" w:rsidP="00E60B04">
      <w:pPr>
        <w:spacing w:after="0" w:line="240" w:lineRule="auto"/>
      </w:pPr>
      <w:r>
        <w:separator/>
      </w:r>
    </w:p>
  </w:endnote>
  <w:endnote w:type="continuationSeparator" w:id="0">
    <w:p w:rsidR="00ED10A8" w:rsidRDefault="00ED10A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0A8" w:rsidRDefault="00ED10A8" w:rsidP="00E60B04">
      <w:pPr>
        <w:spacing w:after="0" w:line="240" w:lineRule="auto"/>
      </w:pPr>
      <w:r>
        <w:separator/>
      </w:r>
    </w:p>
  </w:footnote>
  <w:footnote w:type="continuationSeparator" w:id="0">
    <w:p w:rsidR="00ED10A8" w:rsidRDefault="00ED10A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30F7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E30F7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D63B1"/>
    <w:multiLevelType w:val="multilevel"/>
    <w:tmpl w:val="7B98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6D20D4"/>
    <w:multiLevelType w:val="multilevel"/>
    <w:tmpl w:val="3F0CF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0432B3"/>
    <w:multiLevelType w:val="multilevel"/>
    <w:tmpl w:val="503ECF0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F74829"/>
    <w:multiLevelType w:val="multilevel"/>
    <w:tmpl w:val="3B70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071F50"/>
    <w:multiLevelType w:val="multilevel"/>
    <w:tmpl w:val="05FA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6C4BD1"/>
    <w:multiLevelType w:val="multilevel"/>
    <w:tmpl w:val="A2AA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9673D8"/>
    <w:multiLevelType w:val="multilevel"/>
    <w:tmpl w:val="0D68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CB3E42"/>
    <w:multiLevelType w:val="multilevel"/>
    <w:tmpl w:val="3494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137131"/>
    <w:multiLevelType w:val="multilevel"/>
    <w:tmpl w:val="560A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2387529"/>
    <w:multiLevelType w:val="multilevel"/>
    <w:tmpl w:val="E3664BE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107EBF"/>
    <w:multiLevelType w:val="multilevel"/>
    <w:tmpl w:val="75F0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C94E93"/>
    <w:multiLevelType w:val="multilevel"/>
    <w:tmpl w:val="2F02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CF00AC"/>
    <w:multiLevelType w:val="multilevel"/>
    <w:tmpl w:val="E132F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4"/>
  </w:num>
  <w:num w:numId="9">
    <w:abstractNumId w:val="14"/>
  </w:num>
  <w:num w:numId="10">
    <w:abstractNumId w:val="31"/>
  </w:num>
  <w:num w:numId="11">
    <w:abstractNumId w:val="11"/>
  </w:num>
  <w:num w:numId="12">
    <w:abstractNumId w:val="32"/>
  </w:num>
  <w:num w:numId="13">
    <w:abstractNumId w:val="12"/>
  </w:num>
  <w:num w:numId="14">
    <w:abstractNumId w:val="1"/>
  </w:num>
  <w:num w:numId="15">
    <w:abstractNumId w:val="9"/>
  </w:num>
  <w:num w:numId="16">
    <w:abstractNumId w:val="15"/>
  </w:num>
  <w:num w:numId="17">
    <w:abstractNumId w:val="27"/>
  </w:num>
  <w:num w:numId="18">
    <w:abstractNumId w:val="8"/>
  </w:num>
  <w:num w:numId="19">
    <w:abstractNumId w:val="16"/>
  </w:num>
  <w:num w:numId="20">
    <w:abstractNumId w:val="21"/>
  </w:num>
  <w:num w:numId="21">
    <w:abstractNumId w:val="10"/>
  </w:num>
  <w:num w:numId="22">
    <w:abstractNumId w:val="5"/>
  </w:num>
  <w:num w:numId="23">
    <w:abstractNumId w:val="35"/>
  </w:num>
  <w:num w:numId="24">
    <w:abstractNumId w:val="4"/>
  </w:num>
  <w:num w:numId="25">
    <w:abstractNumId w:val="7"/>
  </w:num>
  <w:num w:numId="26">
    <w:abstractNumId w:val="13"/>
  </w:num>
  <w:num w:numId="27">
    <w:abstractNumId w:val="26"/>
  </w:num>
  <w:num w:numId="28">
    <w:abstractNumId w:val="6"/>
  </w:num>
  <w:num w:numId="29">
    <w:abstractNumId w:val="30"/>
  </w:num>
  <w:num w:numId="30">
    <w:abstractNumId w:val="18"/>
  </w:num>
  <w:num w:numId="31">
    <w:abstractNumId w:val="3"/>
  </w:num>
  <w:num w:numId="32">
    <w:abstractNumId w:val="22"/>
  </w:num>
  <w:num w:numId="33">
    <w:abstractNumId w:val="23"/>
  </w:num>
  <w:num w:numId="34">
    <w:abstractNumId w:val="33"/>
  </w:num>
  <w:num w:numId="35">
    <w:abstractNumId w:val="2"/>
  </w:num>
  <w:num w:numId="36">
    <w:abstractNumId w:val="34"/>
  </w:num>
  <w:num w:numId="37">
    <w:abstractNumId w:val="19"/>
  </w:num>
  <w:num w:numId="3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20E9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D71E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1C6E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16A0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01B0D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483D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D7776"/>
    <w:rsid w:val="002E3226"/>
    <w:rsid w:val="002E641A"/>
    <w:rsid w:val="002F0BF4"/>
    <w:rsid w:val="002F2B7E"/>
    <w:rsid w:val="002F48BB"/>
    <w:rsid w:val="002F5379"/>
    <w:rsid w:val="00300249"/>
    <w:rsid w:val="00304ECF"/>
    <w:rsid w:val="00310C1D"/>
    <w:rsid w:val="0031146A"/>
    <w:rsid w:val="0031748F"/>
    <w:rsid w:val="00321900"/>
    <w:rsid w:val="00323456"/>
    <w:rsid w:val="0032444D"/>
    <w:rsid w:val="003274E2"/>
    <w:rsid w:val="00330BA6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55"/>
    <w:rsid w:val="00390439"/>
    <w:rsid w:val="003A0E66"/>
    <w:rsid w:val="003A1DBB"/>
    <w:rsid w:val="003A610C"/>
    <w:rsid w:val="003A71DB"/>
    <w:rsid w:val="003B4134"/>
    <w:rsid w:val="003B6C54"/>
    <w:rsid w:val="003B6D94"/>
    <w:rsid w:val="003C6A17"/>
    <w:rsid w:val="003D11F8"/>
    <w:rsid w:val="003D1BA0"/>
    <w:rsid w:val="003E24F4"/>
    <w:rsid w:val="003E4459"/>
    <w:rsid w:val="003E499A"/>
    <w:rsid w:val="003F0F57"/>
    <w:rsid w:val="00400B39"/>
    <w:rsid w:val="00403A83"/>
    <w:rsid w:val="0040412D"/>
    <w:rsid w:val="004073E9"/>
    <w:rsid w:val="00414CD3"/>
    <w:rsid w:val="0041512A"/>
    <w:rsid w:val="004200A5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6653"/>
    <w:rsid w:val="004571AB"/>
    <w:rsid w:val="00457E26"/>
    <w:rsid w:val="004718E6"/>
    <w:rsid w:val="00473846"/>
    <w:rsid w:val="00477944"/>
    <w:rsid w:val="00482A90"/>
    <w:rsid w:val="00483BA7"/>
    <w:rsid w:val="004842F4"/>
    <w:rsid w:val="00484612"/>
    <w:rsid w:val="00485C84"/>
    <w:rsid w:val="0049349F"/>
    <w:rsid w:val="00494DC2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0240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1AF1"/>
    <w:rsid w:val="006427D4"/>
    <w:rsid w:val="0064484A"/>
    <w:rsid w:val="00647D8D"/>
    <w:rsid w:val="00655902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5FA2"/>
    <w:rsid w:val="006969C7"/>
    <w:rsid w:val="00696B43"/>
    <w:rsid w:val="006A22FA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2FBE"/>
    <w:rsid w:val="006F5B4D"/>
    <w:rsid w:val="00704828"/>
    <w:rsid w:val="0071352B"/>
    <w:rsid w:val="007156A3"/>
    <w:rsid w:val="00720D17"/>
    <w:rsid w:val="00732A88"/>
    <w:rsid w:val="007332F5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0A83"/>
    <w:rsid w:val="007737DD"/>
    <w:rsid w:val="00773D33"/>
    <w:rsid w:val="00774DE1"/>
    <w:rsid w:val="00777F11"/>
    <w:rsid w:val="007871B7"/>
    <w:rsid w:val="007876C1"/>
    <w:rsid w:val="0079134F"/>
    <w:rsid w:val="00792063"/>
    <w:rsid w:val="00796C54"/>
    <w:rsid w:val="007A2225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3DB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522B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548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E67FA"/>
    <w:rsid w:val="008F1D40"/>
    <w:rsid w:val="008F35CB"/>
    <w:rsid w:val="008F5DE3"/>
    <w:rsid w:val="008F63A3"/>
    <w:rsid w:val="008F65B8"/>
    <w:rsid w:val="00901ACB"/>
    <w:rsid w:val="00902265"/>
    <w:rsid w:val="0091005A"/>
    <w:rsid w:val="0091328F"/>
    <w:rsid w:val="0091406E"/>
    <w:rsid w:val="00921E3C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5DA9"/>
    <w:rsid w:val="009B6449"/>
    <w:rsid w:val="009C163A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019D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54723"/>
    <w:rsid w:val="00A605BE"/>
    <w:rsid w:val="00A61958"/>
    <w:rsid w:val="00A61E1D"/>
    <w:rsid w:val="00A655DF"/>
    <w:rsid w:val="00A674BB"/>
    <w:rsid w:val="00A709D3"/>
    <w:rsid w:val="00A73175"/>
    <w:rsid w:val="00A75766"/>
    <w:rsid w:val="00A760E5"/>
    <w:rsid w:val="00A76490"/>
    <w:rsid w:val="00A86AAE"/>
    <w:rsid w:val="00A90FD7"/>
    <w:rsid w:val="00A926E9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B7B7E"/>
    <w:rsid w:val="00BC1055"/>
    <w:rsid w:val="00BC5781"/>
    <w:rsid w:val="00BC70DD"/>
    <w:rsid w:val="00BC7405"/>
    <w:rsid w:val="00BD17FF"/>
    <w:rsid w:val="00BD32ED"/>
    <w:rsid w:val="00BD3406"/>
    <w:rsid w:val="00BD4572"/>
    <w:rsid w:val="00BF240E"/>
    <w:rsid w:val="00BF4246"/>
    <w:rsid w:val="00BF5D09"/>
    <w:rsid w:val="00BF7492"/>
    <w:rsid w:val="00C058EE"/>
    <w:rsid w:val="00C0688D"/>
    <w:rsid w:val="00C06AED"/>
    <w:rsid w:val="00C06E5D"/>
    <w:rsid w:val="00C10873"/>
    <w:rsid w:val="00C112CC"/>
    <w:rsid w:val="00C13C0D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07D2"/>
    <w:rsid w:val="00CC1D9A"/>
    <w:rsid w:val="00CC490F"/>
    <w:rsid w:val="00CD5F39"/>
    <w:rsid w:val="00CD6752"/>
    <w:rsid w:val="00CE154D"/>
    <w:rsid w:val="00CE220B"/>
    <w:rsid w:val="00CE3C7A"/>
    <w:rsid w:val="00CE4883"/>
    <w:rsid w:val="00CF4BC8"/>
    <w:rsid w:val="00CF7730"/>
    <w:rsid w:val="00D05DDC"/>
    <w:rsid w:val="00D06B80"/>
    <w:rsid w:val="00D20203"/>
    <w:rsid w:val="00D225A3"/>
    <w:rsid w:val="00D235BA"/>
    <w:rsid w:val="00D433B5"/>
    <w:rsid w:val="00D439C8"/>
    <w:rsid w:val="00D46447"/>
    <w:rsid w:val="00D5354D"/>
    <w:rsid w:val="00D66359"/>
    <w:rsid w:val="00D72518"/>
    <w:rsid w:val="00D75CB5"/>
    <w:rsid w:val="00D80680"/>
    <w:rsid w:val="00D82033"/>
    <w:rsid w:val="00D828D8"/>
    <w:rsid w:val="00D8701D"/>
    <w:rsid w:val="00D90544"/>
    <w:rsid w:val="00DA28FC"/>
    <w:rsid w:val="00DA3AD8"/>
    <w:rsid w:val="00DA51BF"/>
    <w:rsid w:val="00DA75FE"/>
    <w:rsid w:val="00DB0D02"/>
    <w:rsid w:val="00DB1D47"/>
    <w:rsid w:val="00DB36F6"/>
    <w:rsid w:val="00DB384D"/>
    <w:rsid w:val="00DB3E89"/>
    <w:rsid w:val="00DB408D"/>
    <w:rsid w:val="00DB43E7"/>
    <w:rsid w:val="00DB685C"/>
    <w:rsid w:val="00DC1B2F"/>
    <w:rsid w:val="00DC4DA5"/>
    <w:rsid w:val="00DC5BA8"/>
    <w:rsid w:val="00DD3BDB"/>
    <w:rsid w:val="00DD3CC7"/>
    <w:rsid w:val="00DE70BF"/>
    <w:rsid w:val="00DF06C4"/>
    <w:rsid w:val="00DF32BD"/>
    <w:rsid w:val="00DF3C38"/>
    <w:rsid w:val="00E14931"/>
    <w:rsid w:val="00E16174"/>
    <w:rsid w:val="00E16602"/>
    <w:rsid w:val="00E2012F"/>
    <w:rsid w:val="00E23568"/>
    <w:rsid w:val="00E30E4A"/>
    <w:rsid w:val="00E30F7E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072B"/>
    <w:rsid w:val="00ED10A8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EF74EB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97EE5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table" w:styleId="af3">
    <w:name w:val="Table Grid"/>
    <w:basedOn w:val="a1"/>
    <w:uiPriority w:val="59"/>
    <w:rsid w:val="00DA3A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1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6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2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5B9CE-230C-4FE4-864C-9C4D9D88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2020-03-27T05:45:00Z</cp:lastPrinted>
  <dcterms:created xsi:type="dcterms:W3CDTF">2020-03-27T07:54:00Z</dcterms:created>
  <dcterms:modified xsi:type="dcterms:W3CDTF">2020-03-27T07:56:00Z</dcterms:modified>
</cp:coreProperties>
</file>