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7BC" w:rsidRDefault="00053097" w:rsidP="00C367B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Материнский семейный капитал: н</w:t>
      </w:r>
      <w:r w:rsidR="00395DD2" w:rsidRPr="00395DD2">
        <w:rPr>
          <w:sz w:val="28"/>
          <w:szCs w:val="28"/>
        </w:rPr>
        <w:t>овые возможности и</w:t>
      </w:r>
    </w:p>
    <w:p w:rsidR="00395DD2" w:rsidRDefault="00395DD2" w:rsidP="00C367BC">
      <w:pPr>
        <w:pStyle w:val="1"/>
        <w:jc w:val="center"/>
        <w:rPr>
          <w:sz w:val="28"/>
          <w:szCs w:val="28"/>
        </w:rPr>
      </w:pPr>
      <w:r w:rsidRPr="00395DD2">
        <w:rPr>
          <w:sz w:val="28"/>
          <w:szCs w:val="28"/>
        </w:rPr>
        <w:t>сроки получения услуги</w:t>
      </w:r>
    </w:p>
    <w:p w:rsidR="00C962AE" w:rsidRDefault="00C962AE" w:rsidP="00C962AE">
      <w:pPr>
        <w:rPr>
          <w:lang w:eastAsia="ar-SA"/>
        </w:rPr>
      </w:pPr>
    </w:p>
    <w:p w:rsidR="00C962AE" w:rsidRPr="00C962AE" w:rsidRDefault="00C962AE" w:rsidP="00C962AE">
      <w:pPr>
        <w:rPr>
          <w:rFonts w:ascii="Times New Roman" w:hAnsi="Times New Roman"/>
          <w:sz w:val="24"/>
          <w:szCs w:val="24"/>
          <w:lang w:eastAsia="ar-SA"/>
        </w:rPr>
      </w:pPr>
      <w:r w:rsidRPr="00C962AE">
        <w:rPr>
          <w:rFonts w:ascii="Times New Roman" w:hAnsi="Times New Roman"/>
          <w:sz w:val="24"/>
          <w:szCs w:val="24"/>
          <w:lang w:eastAsia="ar-SA"/>
        </w:rPr>
        <w:t>19 января 2021 г.</w:t>
      </w:r>
    </w:p>
    <w:p w:rsidR="00C367BC" w:rsidRDefault="006B10A4" w:rsidP="00C962AE">
      <w:pPr>
        <w:pStyle w:val="a8"/>
        <w:shd w:val="clear" w:color="auto" w:fill="FFFFFF"/>
        <w:spacing w:before="0" w:beforeAutospacing="0" w:after="0" w:afterAutospacing="0"/>
        <w:jc w:val="both"/>
      </w:pPr>
      <w:r w:rsidRPr="006B10A4">
        <w:rPr>
          <w:b/>
        </w:rPr>
        <w:t>ГУ</w:t>
      </w:r>
      <w:r>
        <w:rPr>
          <w:b/>
        </w:rPr>
        <w:t xml:space="preserve"> </w:t>
      </w:r>
      <w:r w:rsidRPr="006B10A4">
        <w:rPr>
          <w:b/>
        </w:rPr>
        <w:t>- Главное управление ПФР № 9 по г. Москве и Московской области</w:t>
      </w:r>
      <w:r>
        <w:t xml:space="preserve"> доводит до сведения, что с</w:t>
      </w:r>
      <w:r w:rsidR="00395DD2">
        <w:t xml:space="preserve"> 1 января 2021 года</w:t>
      </w:r>
      <w:r w:rsidR="004F441D">
        <w:t xml:space="preserve"> увеличены объемы поддержки семей с детьми по пр</w:t>
      </w:r>
      <w:r w:rsidR="004F441D">
        <w:t>о</w:t>
      </w:r>
      <w:r w:rsidR="004F441D">
        <w:t>грамме материнского капитала,</w:t>
      </w:r>
      <w:r w:rsidR="00E63079">
        <w:t xml:space="preserve"> а </w:t>
      </w:r>
      <w:r w:rsidR="004F441D">
        <w:t xml:space="preserve"> распоряжение средствами стало быстрее и удо</w:t>
      </w:r>
      <w:r w:rsidR="004F441D">
        <w:t>б</w:t>
      </w:r>
      <w:r w:rsidR="004F441D">
        <w:t>нее.</w:t>
      </w:r>
    </w:p>
    <w:p w:rsidR="00C367BC" w:rsidRDefault="00395DD2" w:rsidP="00C962AE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rStyle w:val="a9"/>
        </w:rPr>
        <w:t>Индексация материнского (семейного) капитала (МСК)</w:t>
      </w:r>
      <w:r w:rsidR="00053097">
        <w:rPr>
          <w:rStyle w:val="a9"/>
        </w:rPr>
        <w:t>.</w:t>
      </w:r>
    </w:p>
    <w:p w:rsidR="00E63079" w:rsidRPr="00C367BC" w:rsidRDefault="00C962AE" w:rsidP="00C962AE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noProof/>
          <w:spacing w:val="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396240</wp:posOffset>
            </wp:positionV>
            <wp:extent cx="1943100" cy="3419475"/>
            <wp:effectExtent l="19050" t="0" r="0" b="0"/>
            <wp:wrapTight wrapText="bothSides">
              <wp:wrapPolygon edited="0">
                <wp:start x="-212" y="0"/>
                <wp:lineTo x="-212" y="21540"/>
                <wp:lineTo x="21600" y="21540"/>
                <wp:lineTo x="21600" y="0"/>
                <wp:lineTo x="-212" y="0"/>
              </wp:wrapPolygon>
            </wp:wrapTight>
            <wp:docPr id="4" name="Рисунок 3" descr="https://pfr.gov.ru/files/branches/moscow/poster-M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fr.gov.ru/files/branches/moscow/poster-MS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5DD2">
        <w:rPr>
          <w:spacing w:val="4"/>
        </w:rPr>
        <w:t xml:space="preserve">С 1 января 2021 года материнский капитал </w:t>
      </w:r>
      <w:r w:rsidR="004F441D">
        <w:rPr>
          <w:spacing w:val="4"/>
        </w:rPr>
        <w:t>проиндексирован на 3.7 %. Повышение ра</w:t>
      </w:r>
      <w:r w:rsidR="004F441D">
        <w:rPr>
          <w:spacing w:val="4"/>
        </w:rPr>
        <w:t>с</w:t>
      </w:r>
      <w:r w:rsidR="004F441D">
        <w:rPr>
          <w:spacing w:val="4"/>
        </w:rPr>
        <w:t xml:space="preserve">пространилось на все </w:t>
      </w:r>
      <w:r w:rsidR="00E63079">
        <w:rPr>
          <w:spacing w:val="4"/>
        </w:rPr>
        <w:t xml:space="preserve">предоставляемые </w:t>
      </w:r>
      <w:r w:rsidR="00C367BC">
        <w:rPr>
          <w:spacing w:val="4"/>
        </w:rPr>
        <w:t>суммы</w:t>
      </w:r>
      <w:r w:rsidR="004F441D">
        <w:rPr>
          <w:spacing w:val="4"/>
        </w:rPr>
        <w:t xml:space="preserve"> в зависимости от количества детей и времени их появления</w:t>
      </w:r>
      <w:r w:rsidR="00E63079">
        <w:rPr>
          <w:spacing w:val="4"/>
        </w:rPr>
        <w:t xml:space="preserve">. Материнский капитал на первого ребенка </w:t>
      </w:r>
      <w:r w:rsidR="00D962C9">
        <w:rPr>
          <w:spacing w:val="4"/>
        </w:rPr>
        <w:t xml:space="preserve">увеличен на </w:t>
      </w:r>
      <w:r w:rsidR="00FB3F93">
        <w:rPr>
          <w:spacing w:val="4"/>
        </w:rPr>
        <w:t>17,3 т</w:t>
      </w:r>
      <w:r w:rsidR="00FB3F93">
        <w:rPr>
          <w:spacing w:val="4"/>
        </w:rPr>
        <w:t>ы</w:t>
      </w:r>
      <w:r w:rsidR="00FB3F93">
        <w:rPr>
          <w:spacing w:val="4"/>
        </w:rPr>
        <w:t>сяч</w:t>
      </w:r>
      <w:r w:rsidR="00D962C9">
        <w:rPr>
          <w:spacing w:val="4"/>
        </w:rPr>
        <w:t xml:space="preserve"> рублей и соста</w:t>
      </w:r>
      <w:r w:rsidR="00D962C9">
        <w:rPr>
          <w:spacing w:val="4"/>
        </w:rPr>
        <w:t>в</w:t>
      </w:r>
      <w:r w:rsidR="00D962C9">
        <w:rPr>
          <w:spacing w:val="4"/>
        </w:rPr>
        <w:t>ляет</w:t>
      </w:r>
      <w:r w:rsidR="00395DD2">
        <w:rPr>
          <w:spacing w:val="4"/>
        </w:rPr>
        <w:t xml:space="preserve"> 483 881,83 рубля</w:t>
      </w:r>
      <w:r w:rsidR="00D962C9">
        <w:rPr>
          <w:spacing w:val="4"/>
        </w:rPr>
        <w:t xml:space="preserve">. </w:t>
      </w:r>
      <w:r w:rsidR="00E63079">
        <w:rPr>
          <w:spacing w:val="4"/>
        </w:rPr>
        <w:t>Такая же сумма полагается семьям с двумя детьми, если второй ребенок появился до 2020 года, а родители еще не оформляли либо не использовали се</w:t>
      </w:r>
      <w:r w:rsidR="00E63079">
        <w:rPr>
          <w:spacing w:val="4"/>
        </w:rPr>
        <w:t>р</w:t>
      </w:r>
      <w:r w:rsidR="00E63079">
        <w:rPr>
          <w:spacing w:val="4"/>
        </w:rPr>
        <w:t>тификат.</w:t>
      </w:r>
      <w:r w:rsidR="00FB3F93">
        <w:rPr>
          <w:spacing w:val="4"/>
        </w:rPr>
        <w:t xml:space="preserve"> </w:t>
      </w:r>
      <w:r w:rsidR="00C367BC">
        <w:rPr>
          <w:spacing w:val="4"/>
        </w:rPr>
        <w:t>Размер повышенного материнского к</w:t>
      </w:r>
      <w:r w:rsidR="00C367BC">
        <w:rPr>
          <w:spacing w:val="4"/>
        </w:rPr>
        <w:t>а</w:t>
      </w:r>
      <w:r w:rsidR="00C367BC">
        <w:rPr>
          <w:spacing w:val="4"/>
        </w:rPr>
        <w:t>питала</w:t>
      </w:r>
      <w:r w:rsidR="00FB3F93">
        <w:rPr>
          <w:spacing w:val="4"/>
        </w:rPr>
        <w:t xml:space="preserve">, </w:t>
      </w:r>
      <w:r w:rsidR="00C367BC">
        <w:rPr>
          <w:spacing w:val="4"/>
        </w:rPr>
        <w:t>кот</w:t>
      </w:r>
      <w:r w:rsidR="00FB3F93">
        <w:rPr>
          <w:spacing w:val="4"/>
        </w:rPr>
        <w:t>о</w:t>
      </w:r>
      <w:r w:rsidR="00C367BC">
        <w:rPr>
          <w:spacing w:val="4"/>
        </w:rPr>
        <w:t>рый дается при условии появления обоих детей с 2020 года, увеличился после индексации на 2</w:t>
      </w:r>
      <w:r w:rsidR="00FB3F93">
        <w:rPr>
          <w:spacing w:val="4"/>
        </w:rPr>
        <w:t>2,8 тысяч</w:t>
      </w:r>
      <w:r w:rsidR="00C367BC">
        <w:rPr>
          <w:spacing w:val="4"/>
        </w:rPr>
        <w:t xml:space="preserve"> рублей и составляет теперь 639 431,83 рубля</w:t>
      </w:r>
      <w:r w:rsidR="00FB3F93">
        <w:rPr>
          <w:spacing w:val="4"/>
        </w:rPr>
        <w:t>. Для род</w:t>
      </w:r>
      <w:r w:rsidR="00FB3F93">
        <w:rPr>
          <w:spacing w:val="4"/>
        </w:rPr>
        <w:t>и</w:t>
      </w:r>
      <w:r w:rsidR="00FB3F93">
        <w:rPr>
          <w:spacing w:val="4"/>
        </w:rPr>
        <w:t>телей, которые сначала получили капитал на первого ребенка, а потом родили или усыновили еще одного р</w:t>
      </w:r>
      <w:r w:rsidR="00FB3F93">
        <w:rPr>
          <w:spacing w:val="4"/>
        </w:rPr>
        <w:t>е</w:t>
      </w:r>
      <w:r w:rsidR="00FB3F93">
        <w:rPr>
          <w:spacing w:val="4"/>
        </w:rPr>
        <w:t>бенка, объём государственной поддержки дополнител</w:t>
      </w:r>
      <w:r w:rsidR="00FB3F93">
        <w:rPr>
          <w:spacing w:val="4"/>
        </w:rPr>
        <w:t>ь</w:t>
      </w:r>
      <w:r w:rsidR="00FB3F93">
        <w:rPr>
          <w:spacing w:val="4"/>
        </w:rPr>
        <w:t>но увеличивается. С н</w:t>
      </w:r>
      <w:r w:rsidR="00FB3F93">
        <w:rPr>
          <w:spacing w:val="4"/>
        </w:rPr>
        <w:t>о</w:t>
      </w:r>
      <w:r w:rsidR="00FB3F93">
        <w:rPr>
          <w:spacing w:val="4"/>
        </w:rPr>
        <w:t>вого года сумма такой прибавки к мат</w:t>
      </w:r>
      <w:r w:rsidR="00FB3F93">
        <w:rPr>
          <w:spacing w:val="4"/>
        </w:rPr>
        <w:t>е</w:t>
      </w:r>
      <w:r w:rsidR="00FB3F93">
        <w:rPr>
          <w:spacing w:val="4"/>
        </w:rPr>
        <w:t>ринскому капиталу за счет индексации выросла до 155 550 рублей. Средства семей, которые пока не полн</w:t>
      </w:r>
      <w:r w:rsidR="00FB3F93">
        <w:rPr>
          <w:spacing w:val="4"/>
        </w:rPr>
        <w:t>о</w:t>
      </w:r>
      <w:r w:rsidR="00FB3F93">
        <w:rPr>
          <w:spacing w:val="4"/>
        </w:rPr>
        <w:t>стью израсходовали мат</w:t>
      </w:r>
      <w:r w:rsidR="00FB3F93">
        <w:rPr>
          <w:spacing w:val="4"/>
        </w:rPr>
        <w:t>е</w:t>
      </w:r>
      <w:r w:rsidR="00FB3F93">
        <w:rPr>
          <w:spacing w:val="4"/>
        </w:rPr>
        <w:t>ринский капитал, также были проиндексиров</w:t>
      </w:r>
      <w:r w:rsidR="00FB3F93">
        <w:rPr>
          <w:spacing w:val="4"/>
        </w:rPr>
        <w:t>а</w:t>
      </w:r>
      <w:r w:rsidR="00FB3F93">
        <w:rPr>
          <w:spacing w:val="4"/>
        </w:rPr>
        <w:t>ны.</w:t>
      </w:r>
    </w:p>
    <w:p w:rsidR="00395DD2" w:rsidRPr="007316AC" w:rsidRDefault="002E0CBF" w:rsidP="00C962AE">
      <w:pPr>
        <w:pStyle w:val="a8"/>
        <w:shd w:val="clear" w:color="auto" w:fill="FFFFFF"/>
        <w:spacing w:before="0" w:beforeAutospacing="0" w:after="0" w:afterAutospacing="0"/>
        <w:jc w:val="both"/>
        <w:rPr>
          <w:b/>
        </w:rPr>
      </w:pPr>
      <w:r w:rsidRPr="007316AC">
        <w:rPr>
          <w:b/>
        </w:rPr>
        <w:t>Сокращение сро</w:t>
      </w:r>
      <w:r w:rsidR="007316AC" w:rsidRPr="007316AC">
        <w:rPr>
          <w:b/>
        </w:rPr>
        <w:t>ков получения и использования м</w:t>
      </w:r>
      <w:r w:rsidRPr="007316AC">
        <w:rPr>
          <w:b/>
        </w:rPr>
        <w:t>а</w:t>
      </w:r>
      <w:r w:rsidR="007316AC" w:rsidRPr="007316AC">
        <w:rPr>
          <w:b/>
        </w:rPr>
        <w:t>т</w:t>
      </w:r>
      <w:r w:rsidRPr="007316AC">
        <w:rPr>
          <w:b/>
        </w:rPr>
        <w:t>е</w:t>
      </w:r>
      <w:r w:rsidRPr="007316AC">
        <w:rPr>
          <w:b/>
        </w:rPr>
        <w:t>ри</w:t>
      </w:r>
      <w:r w:rsidRPr="007316AC">
        <w:rPr>
          <w:b/>
        </w:rPr>
        <w:t>н</w:t>
      </w:r>
      <w:r w:rsidRPr="007316AC">
        <w:rPr>
          <w:b/>
        </w:rPr>
        <w:t>ского капитала</w:t>
      </w:r>
      <w:r w:rsidR="00053097">
        <w:rPr>
          <w:b/>
        </w:rPr>
        <w:t>.</w:t>
      </w:r>
    </w:p>
    <w:p w:rsidR="00395DD2" w:rsidRDefault="00395DD2" w:rsidP="00C962AE">
      <w:pPr>
        <w:pStyle w:val="a8"/>
        <w:shd w:val="clear" w:color="auto" w:fill="FFFFFF"/>
        <w:spacing w:before="0" w:beforeAutospacing="0" w:after="0" w:afterAutospacing="0"/>
        <w:jc w:val="both"/>
      </w:pPr>
      <w:r>
        <w:t>С 1 января 2021 года оформить государственный сертиф</w:t>
      </w:r>
      <w:r>
        <w:t>и</w:t>
      </w:r>
      <w:r>
        <w:t>кат на материнский (семейный) капитал и рас</w:t>
      </w:r>
      <w:r w:rsidR="000F0A65">
        <w:t>порядиться его средствами стало</w:t>
      </w:r>
      <w:r>
        <w:t xml:space="preserve"> возмо</w:t>
      </w:r>
      <w:r>
        <w:t>ж</w:t>
      </w:r>
      <w:r>
        <w:t>ным в более короткие сроки.</w:t>
      </w:r>
      <w:r w:rsidR="00FB3F93">
        <w:t xml:space="preserve"> На выдачу сертифик</w:t>
      </w:r>
      <w:r w:rsidR="00D62405">
        <w:t>а</w:t>
      </w:r>
      <w:r w:rsidR="00FB3F93">
        <w:t xml:space="preserve">та теперь </w:t>
      </w:r>
      <w:proofErr w:type="gramStart"/>
      <w:r w:rsidR="00FB3F93">
        <w:t>отводится не больше пяти</w:t>
      </w:r>
      <w:proofErr w:type="gramEnd"/>
      <w:r w:rsidR="00FB3F93">
        <w:t xml:space="preserve"> р</w:t>
      </w:r>
      <w:r w:rsidR="00FB3F93">
        <w:t>а</w:t>
      </w:r>
      <w:r w:rsidR="00FB3F93">
        <w:t>бочих дней вместо прежних пятнадцати, на рассмотрение заявления о распоряжении сре</w:t>
      </w:r>
      <w:r w:rsidR="00FB3F93">
        <w:t>д</w:t>
      </w:r>
      <w:r w:rsidR="00FB3F93">
        <w:t>ствами не более десяти рабочих дней вместо одного месяца. В отдельных случаях н</w:t>
      </w:r>
      <w:r w:rsidR="00FB3F93">
        <w:t>о</w:t>
      </w:r>
      <w:r w:rsidR="00FB3F93">
        <w:t>вые сроки по программе могут увеличиваться</w:t>
      </w:r>
      <w:r w:rsidR="002E0CBF">
        <w:t>. Сроки на оформление материнского сертифик</w:t>
      </w:r>
      <w:r w:rsidR="002E0CBF">
        <w:t>а</w:t>
      </w:r>
      <w:r w:rsidR="002E0CBF">
        <w:t xml:space="preserve">та и распоряжение его средствами  могут </w:t>
      </w:r>
      <w:r>
        <w:t>продлеваться до 15 и 20 рабочих дней</w:t>
      </w:r>
      <w:r w:rsidR="00D62405" w:rsidRPr="00D62405">
        <w:t xml:space="preserve"> </w:t>
      </w:r>
      <w:r w:rsidR="00D62405">
        <w:t>соотве</w:t>
      </w:r>
      <w:r w:rsidR="00D62405">
        <w:t>т</w:t>
      </w:r>
      <w:r w:rsidR="00D62405">
        <w:t>ственно</w:t>
      </w:r>
      <w:r>
        <w:t xml:space="preserve">, если ответ на запрос территориальных органов ПФР </w:t>
      </w:r>
      <w:r w:rsidR="000F0A65">
        <w:t xml:space="preserve">информации, </w:t>
      </w:r>
      <w:r>
        <w:t>необход</w:t>
      </w:r>
      <w:r>
        <w:t>и</w:t>
      </w:r>
      <w:r>
        <w:t>мой для принятия решения</w:t>
      </w:r>
      <w:r w:rsidR="002E0CBF">
        <w:t>,</w:t>
      </w:r>
      <w:r>
        <w:t xml:space="preserve"> </w:t>
      </w:r>
      <w:r w:rsidR="002E0CBF">
        <w:t xml:space="preserve">не поступит своевременно из других ведомств. </w:t>
      </w:r>
      <w:r>
        <w:t>Напомним, р</w:t>
      </w:r>
      <w:r>
        <w:t>а</w:t>
      </w:r>
      <w:r>
        <w:t>нее на выдачу МСК отводилось не более 15 рабочих дней, а на рассмотрение заявления ра</w:t>
      </w:r>
      <w:r>
        <w:t>с</w:t>
      </w:r>
      <w:r>
        <w:t>поряжении средствами не более 30 дней</w:t>
      </w:r>
      <w:proofErr w:type="gramStart"/>
      <w:r w:rsidR="002E0CBF">
        <w:t xml:space="preserve"> К</w:t>
      </w:r>
      <w:proofErr w:type="gramEnd"/>
      <w:r w:rsidR="002E0CBF">
        <w:t>роме того, уже с апреля 2020 года Пенсио</w:t>
      </w:r>
      <w:r w:rsidR="002E0CBF">
        <w:t>н</w:t>
      </w:r>
      <w:r w:rsidR="002E0CBF">
        <w:t xml:space="preserve">ный фонд начал выдавать сертификаты </w:t>
      </w:r>
      <w:proofErr w:type="spellStart"/>
      <w:r w:rsidR="002E0CBF">
        <w:t>проактивно</w:t>
      </w:r>
      <w:proofErr w:type="spellEnd"/>
      <w:r w:rsidR="002E0CBF">
        <w:t>.</w:t>
      </w:r>
      <w:r w:rsidR="007316AC">
        <w:t xml:space="preserve"> После появления ребенка сертификат оформляется автоматически, без заявления, что п</w:t>
      </w:r>
      <w:r w:rsidR="007316AC">
        <w:t>о</w:t>
      </w:r>
      <w:r w:rsidR="007316AC">
        <w:t>зволяет семьям получать финансовую поддержку и направлять средства на выбранные цели, не тратя время  и усилия на его оформление.</w:t>
      </w:r>
      <w:r w:rsidR="00A847AA">
        <w:t xml:space="preserve"> Все необходимое </w:t>
      </w:r>
      <w:r w:rsidR="00D62405">
        <w:t xml:space="preserve">для этого </w:t>
      </w:r>
      <w:r w:rsidR="00A847AA">
        <w:t>Пенсионный фонд делает самостоятельно.</w:t>
      </w:r>
      <w:r w:rsidR="00D3740B">
        <w:t xml:space="preserve"> Также значительно у</w:t>
      </w:r>
      <w:r w:rsidR="00D3740B">
        <w:t>п</w:t>
      </w:r>
      <w:r w:rsidR="00D3740B">
        <w:t>ростилась и процедура распоряжения средствами материнского капитала.</w:t>
      </w:r>
      <w:r w:rsidR="00104BD3">
        <w:t xml:space="preserve"> </w:t>
      </w:r>
      <w:r w:rsidR="00D3740B">
        <w:lastRenderedPageBreak/>
        <w:t>Подать заявление на самое востребованное направление программы</w:t>
      </w:r>
      <w:r w:rsidR="00104BD3">
        <w:t xml:space="preserve"> -</w:t>
      </w:r>
      <w:r w:rsidR="00D3740B">
        <w:t xml:space="preserve"> покупку или стро</w:t>
      </w:r>
      <w:r w:rsidR="00D3740B">
        <w:t>и</w:t>
      </w:r>
      <w:r w:rsidR="00D3740B">
        <w:t>тельство жилья с привлечением кредитных средств</w:t>
      </w:r>
      <w:r w:rsidR="00837A64">
        <w:t xml:space="preserve"> </w:t>
      </w:r>
      <w:r w:rsidR="00104BD3">
        <w:t xml:space="preserve">- </w:t>
      </w:r>
      <w:r w:rsidR="00D3740B">
        <w:t>стало возможным непосредственно в банке</w:t>
      </w:r>
      <w:r w:rsidR="00104BD3">
        <w:t>, в кот</w:t>
      </w:r>
      <w:r w:rsidR="00837A64">
        <w:t>о</w:t>
      </w:r>
      <w:r w:rsidR="00104BD3">
        <w:t>ром открывается кредит. Такое заявление принимается в банках, заключи</w:t>
      </w:r>
      <w:r w:rsidR="00104BD3">
        <w:t>в</w:t>
      </w:r>
      <w:r w:rsidR="00104BD3">
        <w:t>ших соглашения с Пенсионным фондом. Помимо этого</w:t>
      </w:r>
      <w:r w:rsidR="00837A64">
        <w:t>,</w:t>
      </w:r>
      <w:r w:rsidR="00104BD3">
        <w:t xml:space="preserve"> семьям теперь легче оплатить м</w:t>
      </w:r>
      <w:r w:rsidR="00104BD3">
        <w:t>а</w:t>
      </w:r>
      <w:r w:rsidR="00104BD3">
        <w:t>теринским капиталом обучение детей, поскольку больше не нужно представлять в ПФР копию дог</w:t>
      </w:r>
      <w:r w:rsidR="00104BD3">
        <w:t>о</w:t>
      </w:r>
      <w:r w:rsidR="00104BD3">
        <w:t>вора о платном обучении</w:t>
      </w:r>
      <w:proofErr w:type="gramStart"/>
      <w:r w:rsidR="00104BD3">
        <w:t>.</w:t>
      </w:r>
      <w:proofErr w:type="gramEnd"/>
      <w:r w:rsidR="00837A64">
        <w:t xml:space="preserve"> Региональные отделения фонда сами запрашивают информацию в соответствии с соглашениями, заключенными с уче</w:t>
      </w:r>
      <w:r w:rsidR="00837A64">
        <w:t>б</w:t>
      </w:r>
      <w:r w:rsidR="00837A64">
        <w:t>ными заведениями.</w:t>
      </w:r>
    </w:p>
    <w:p w:rsidR="00395DD2" w:rsidRDefault="00395DD2" w:rsidP="00C962AE">
      <w:pPr>
        <w:pStyle w:val="a8"/>
        <w:shd w:val="clear" w:color="auto" w:fill="FFFFFF"/>
        <w:spacing w:before="0" w:beforeAutospacing="0" w:after="0" w:afterAutospacing="0"/>
        <w:jc w:val="both"/>
      </w:pPr>
      <w:r>
        <w:t> </w:t>
      </w:r>
      <w:r w:rsidR="0084130B">
        <w:rPr>
          <w:rStyle w:val="a9"/>
        </w:rPr>
        <w:t>Увеличение ежемесячной выплаты</w:t>
      </w:r>
      <w:r>
        <w:rPr>
          <w:rStyle w:val="a9"/>
        </w:rPr>
        <w:t xml:space="preserve"> из материнского (семейного) капитала</w:t>
      </w:r>
      <w:r w:rsidR="00053097">
        <w:rPr>
          <w:rStyle w:val="a9"/>
        </w:rPr>
        <w:t>.</w:t>
      </w:r>
    </w:p>
    <w:p w:rsidR="00C962AE" w:rsidRDefault="0084130B" w:rsidP="00C962AE">
      <w:pPr>
        <w:pStyle w:val="western"/>
        <w:spacing w:before="0" w:beforeAutospacing="0" w:after="0" w:afterAutospacing="0"/>
        <w:jc w:val="both"/>
      </w:pPr>
      <w:r>
        <w:t>С января выросла сумма, которая ежемесячно выплачивается некоторым российским семьям из материнского капитала. Теперь ее размер равен региональному прожиточному минимуму ребенка за второй квартал прошлого года. Как и раньше, ежемесячная выплата из материнского капитала полагается семьям, в которых второй ребенок появился с 2018 года, и предоставляется до тех пор, пока ему не исполнится три года. Получить средства можно, если месячные доходы в семье не превышают двух прожиточных мин</w:t>
      </w:r>
      <w:r>
        <w:t>и</w:t>
      </w:r>
      <w:r>
        <w:t xml:space="preserve">мумов на человека. Исходя из общероссийского ПМ </w:t>
      </w:r>
      <w:r w:rsidR="00C962AE">
        <w:t xml:space="preserve">(прожиточного минимума) </w:t>
      </w:r>
      <w:r>
        <w:t>сегодня эта планка</w:t>
      </w:r>
      <w:r w:rsidR="00C962AE">
        <w:t xml:space="preserve"> установлена на уровне 24,8 тысяч</w:t>
      </w:r>
      <w:r>
        <w:t xml:space="preserve"> рублей, при этом в зависимости от конкретного субъекта она либо выше, либо ниже. Подать заявление на выплату можно в любое время в течение трех лет со дня появления второго ребенка. Если обратиться в Пенсионный фонд в первые полгода, выплата будет предоставлена </w:t>
      </w:r>
      <w:proofErr w:type="gramStart"/>
      <w:r>
        <w:t>с даты рождения</w:t>
      </w:r>
      <w:proofErr w:type="gramEnd"/>
      <w:r>
        <w:t xml:space="preserve"> или усыновления, и семья получит средства за все прошедшие месяцы. При обращении позже шести месяцев, выплата, согласно закону, начинается со дня подачи заявления</w:t>
      </w:r>
      <w:proofErr w:type="gramStart"/>
      <w:r>
        <w:t>.</w:t>
      </w:r>
      <w:proofErr w:type="gramEnd"/>
      <w:r>
        <w:t xml:space="preserve"> </w:t>
      </w:r>
      <w:proofErr w:type="gramStart"/>
      <w:r w:rsidR="00053097">
        <w:t>О</w:t>
      </w:r>
      <w:r w:rsidR="00053097">
        <w:t>б</w:t>
      </w:r>
      <w:r w:rsidR="00053097">
        <w:t>ращаем</w:t>
      </w:r>
      <w:r>
        <w:t xml:space="preserve"> внимание владельцев сертификатов, что в связи с упрощенным порядком офор</w:t>
      </w:r>
      <w:r>
        <w:t>м</w:t>
      </w:r>
      <w:r>
        <w:t>ления и продления выплат, который по-прежнему действует из-за сложной эпидемиолог</w:t>
      </w:r>
      <w:r>
        <w:t>и</w:t>
      </w:r>
      <w:r>
        <w:t>ческой обстановки, все ежемесячные выплаты из материнского капитала, срок которых истекает с марта прошлого года до марта этого года, автоматически продлеваются Пенс</w:t>
      </w:r>
      <w:r>
        <w:t>и</w:t>
      </w:r>
      <w:r>
        <w:t>онным фондом без заявления от владельца сертификата и без подтверждения доходов с</w:t>
      </w:r>
      <w:r>
        <w:t>е</w:t>
      </w:r>
      <w:r w:rsidR="00053097">
        <w:t>мьи.</w:t>
      </w:r>
      <w:proofErr w:type="gramEnd"/>
      <w:r w:rsidR="00053097">
        <w:t xml:space="preserve"> С заявлением о назначении ежемесячной выплаты в связи с рождением (усыновлен</w:t>
      </w:r>
      <w:r w:rsidR="00053097">
        <w:t>и</w:t>
      </w:r>
      <w:r w:rsidR="00053097">
        <w:t>ем) второго ребенка из средств МСК можно обращаться в клиентские службы ПФР, мн</w:t>
      </w:r>
      <w:r w:rsidR="00053097">
        <w:t>о</w:t>
      </w:r>
      <w:r w:rsidR="00053097">
        <w:t>гофункциональные центры предоставления государственных и муниципальных услуг (МФЦ) или ди</w:t>
      </w:r>
      <w:r w:rsidR="00053097">
        <w:t>с</w:t>
      </w:r>
      <w:r w:rsidR="00053097">
        <w:t>танционно через электронный сервис личный кабинет гражданина на сайте ПФР или портал «</w:t>
      </w:r>
      <w:proofErr w:type="spellStart"/>
      <w:r w:rsidR="00053097">
        <w:t>Госуслуги</w:t>
      </w:r>
      <w:proofErr w:type="spellEnd"/>
      <w:r w:rsidR="00053097">
        <w:t>».</w:t>
      </w:r>
      <w:r w:rsidR="00C962AE">
        <w:t xml:space="preserve"> </w:t>
      </w:r>
    </w:p>
    <w:p w:rsidR="0084130B" w:rsidRDefault="0084130B" w:rsidP="00C962AE">
      <w:pPr>
        <w:pStyle w:val="western"/>
        <w:spacing w:before="0" w:beforeAutospacing="0" w:after="0" w:afterAutospacing="0"/>
        <w:jc w:val="both"/>
      </w:pPr>
      <w:r w:rsidRPr="0084130B">
        <w:rPr>
          <w:b/>
        </w:rPr>
        <w:t>Начальник ГУ - Главн</w:t>
      </w:r>
      <w:r w:rsidRPr="0084130B">
        <w:rPr>
          <w:b/>
        </w:rPr>
        <w:t>о</w:t>
      </w:r>
      <w:r w:rsidRPr="0084130B">
        <w:rPr>
          <w:b/>
        </w:rPr>
        <w:t xml:space="preserve">го управления ПФР </w:t>
      </w:r>
      <w:r>
        <w:rPr>
          <w:b/>
        </w:rPr>
        <w:t>№ 9 по г. Москве и Моск</w:t>
      </w:r>
      <w:r w:rsidRPr="0084130B">
        <w:rPr>
          <w:b/>
        </w:rPr>
        <w:t>овской области Людмила Тарасова</w:t>
      </w:r>
      <w:r>
        <w:rPr>
          <w:rStyle w:val="a9"/>
          <w:b w:val="0"/>
        </w:rPr>
        <w:t xml:space="preserve"> н</w:t>
      </w:r>
      <w:r w:rsidRPr="0084130B">
        <w:rPr>
          <w:rStyle w:val="a9"/>
          <w:b w:val="0"/>
        </w:rPr>
        <w:t>апоминае</w:t>
      </w:r>
      <w:r>
        <w:rPr>
          <w:rStyle w:val="a9"/>
          <w:b w:val="0"/>
        </w:rPr>
        <w:t>т</w:t>
      </w:r>
      <w:r>
        <w:t xml:space="preserve">, что </w:t>
      </w:r>
      <w:r w:rsidR="00053097">
        <w:t>«</w:t>
      </w:r>
      <w:r>
        <w:t>программа материнского (семейного) капитала действует до 31 декабря 2026 года. Все семьи, в которых до этого времени появятся нов</w:t>
      </w:r>
      <w:r>
        <w:t>о</w:t>
      </w:r>
      <w:r>
        <w:t>рожденные или усыновленные дети, получат право на м</w:t>
      </w:r>
      <w:r>
        <w:t>е</w:t>
      </w:r>
      <w:r>
        <w:t>ры государственной поддержки в виде материнского (семейного) кап</w:t>
      </w:r>
      <w:r>
        <w:t>и</w:t>
      </w:r>
      <w:r>
        <w:t>тала</w:t>
      </w:r>
      <w:r w:rsidR="00053097">
        <w:t>»</w:t>
      </w:r>
      <w:r>
        <w:t>.</w:t>
      </w:r>
    </w:p>
    <w:p w:rsidR="0084130B" w:rsidRDefault="0084130B" w:rsidP="00C962AE">
      <w:pPr>
        <w:pStyle w:val="a8"/>
        <w:spacing w:before="0" w:beforeAutospacing="0" w:after="0" w:afterAutospacing="0"/>
        <w:jc w:val="both"/>
      </w:pPr>
    </w:p>
    <w:p w:rsidR="0084130B" w:rsidRDefault="0084130B" w:rsidP="00C962AE">
      <w:pPr>
        <w:pStyle w:val="a8"/>
        <w:shd w:val="clear" w:color="auto" w:fill="FFFFFF"/>
        <w:spacing w:after="0" w:afterAutospacing="0"/>
        <w:jc w:val="both"/>
        <w:rPr>
          <w:rStyle w:val="a9"/>
        </w:rPr>
      </w:pPr>
    </w:p>
    <w:p w:rsidR="0084130B" w:rsidRDefault="0084130B" w:rsidP="00C962AE">
      <w:pPr>
        <w:pStyle w:val="a8"/>
        <w:shd w:val="clear" w:color="auto" w:fill="FFFFFF"/>
        <w:spacing w:after="0" w:afterAutospacing="0"/>
        <w:jc w:val="both"/>
        <w:rPr>
          <w:rStyle w:val="a9"/>
        </w:rPr>
      </w:pP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1662" w:rsidRDefault="00AB1662" w:rsidP="00E60B04">
      <w:pPr>
        <w:spacing w:after="0" w:line="240" w:lineRule="auto"/>
      </w:pPr>
      <w:r>
        <w:separator/>
      </w:r>
    </w:p>
  </w:endnote>
  <w:endnote w:type="continuationSeparator" w:id="0">
    <w:p w:rsidR="00AB1662" w:rsidRDefault="00AB166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1662" w:rsidRDefault="00AB1662" w:rsidP="00E60B04">
      <w:pPr>
        <w:spacing w:after="0" w:line="240" w:lineRule="auto"/>
      </w:pPr>
      <w:r>
        <w:separator/>
      </w:r>
    </w:p>
  </w:footnote>
  <w:footnote w:type="continuationSeparator" w:id="0">
    <w:p w:rsidR="00AB1662" w:rsidRDefault="00AB166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8532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8532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09593B"/>
    <w:multiLevelType w:val="multilevel"/>
    <w:tmpl w:val="F3C0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892BF5"/>
    <w:multiLevelType w:val="multilevel"/>
    <w:tmpl w:val="2928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102719"/>
    <w:multiLevelType w:val="multilevel"/>
    <w:tmpl w:val="610E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9"/>
  </w:num>
  <w:num w:numId="9">
    <w:abstractNumId w:val="12"/>
  </w:num>
  <w:num w:numId="10">
    <w:abstractNumId w:val="27"/>
  </w:num>
  <w:num w:numId="11">
    <w:abstractNumId w:val="8"/>
  </w:num>
  <w:num w:numId="12">
    <w:abstractNumId w:val="28"/>
  </w:num>
  <w:num w:numId="13">
    <w:abstractNumId w:val="9"/>
  </w:num>
  <w:num w:numId="14">
    <w:abstractNumId w:val="1"/>
  </w:num>
  <w:num w:numId="15">
    <w:abstractNumId w:val="6"/>
  </w:num>
  <w:num w:numId="16">
    <w:abstractNumId w:val="14"/>
  </w:num>
  <w:num w:numId="17">
    <w:abstractNumId w:val="23"/>
  </w:num>
  <w:num w:numId="18">
    <w:abstractNumId w:val="5"/>
  </w:num>
  <w:num w:numId="19">
    <w:abstractNumId w:val="15"/>
  </w:num>
  <w:num w:numId="20">
    <w:abstractNumId w:val="18"/>
  </w:num>
  <w:num w:numId="21">
    <w:abstractNumId w:val="7"/>
  </w:num>
  <w:num w:numId="22">
    <w:abstractNumId w:val="3"/>
  </w:num>
  <w:num w:numId="23">
    <w:abstractNumId w:val="31"/>
  </w:num>
  <w:num w:numId="24">
    <w:abstractNumId w:val="2"/>
  </w:num>
  <w:num w:numId="25">
    <w:abstractNumId w:val="4"/>
  </w:num>
  <w:num w:numId="26">
    <w:abstractNumId w:val="11"/>
  </w:num>
  <w:num w:numId="27">
    <w:abstractNumId w:val="26"/>
  </w:num>
  <w:num w:numId="28">
    <w:abstractNumId w:val="22"/>
  </w:num>
  <w:num w:numId="29">
    <w:abstractNumId w:val="10"/>
  </w:num>
  <w:num w:numId="30">
    <w:abstractNumId w:val="21"/>
  </w:num>
  <w:num w:numId="31">
    <w:abstractNumId w:val="16"/>
  </w:num>
  <w:num w:numId="32">
    <w:abstractNumId w:val="13"/>
  </w:num>
  <w:num w:numId="33">
    <w:abstractNumId w:val="29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3097"/>
    <w:rsid w:val="00054262"/>
    <w:rsid w:val="0005468A"/>
    <w:rsid w:val="00062149"/>
    <w:rsid w:val="0006310B"/>
    <w:rsid w:val="00065C47"/>
    <w:rsid w:val="000671EC"/>
    <w:rsid w:val="00071922"/>
    <w:rsid w:val="000742B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0A65"/>
    <w:rsid w:val="000F392A"/>
    <w:rsid w:val="000F4F03"/>
    <w:rsid w:val="000F6170"/>
    <w:rsid w:val="0010145E"/>
    <w:rsid w:val="00103B26"/>
    <w:rsid w:val="00104BD3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0CBF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81D25"/>
    <w:rsid w:val="00390439"/>
    <w:rsid w:val="00395DD2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441D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A73BF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5329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0A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16AC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2960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37A64"/>
    <w:rsid w:val="0084130B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0DA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1920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47AA"/>
    <w:rsid w:val="00A86AAE"/>
    <w:rsid w:val="00A90FD7"/>
    <w:rsid w:val="00A9431C"/>
    <w:rsid w:val="00A976F0"/>
    <w:rsid w:val="00AA4F05"/>
    <w:rsid w:val="00AB1662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367BC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962AE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3740B"/>
    <w:rsid w:val="00D433B5"/>
    <w:rsid w:val="00D439C8"/>
    <w:rsid w:val="00D46447"/>
    <w:rsid w:val="00D5354D"/>
    <w:rsid w:val="00D62405"/>
    <w:rsid w:val="00D66359"/>
    <w:rsid w:val="00D7536B"/>
    <w:rsid w:val="00D75CB5"/>
    <w:rsid w:val="00D80680"/>
    <w:rsid w:val="00D82033"/>
    <w:rsid w:val="00D8577E"/>
    <w:rsid w:val="00D8701D"/>
    <w:rsid w:val="00D90544"/>
    <w:rsid w:val="00D962C9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079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3F93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text-uppercase">
    <w:name w:val="text-uppercase"/>
    <w:basedOn w:val="a0"/>
    <w:rsid w:val="00395DD2"/>
  </w:style>
  <w:style w:type="paragraph" w:customStyle="1" w:styleId="western">
    <w:name w:val="western"/>
    <w:basedOn w:val="a"/>
    <w:rsid w:val="00395D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7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4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2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41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20D84-4FEF-49CE-B27C-62768095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2021-01-18T12:34:00Z</dcterms:created>
  <dcterms:modified xsi:type="dcterms:W3CDTF">2021-01-18T12:34:00Z</dcterms:modified>
</cp:coreProperties>
</file>