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118" w:rsidRDefault="003C0118" w:rsidP="003C0118">
      <w:pPr>
        <w:pStyle w:val="1"/>
      </w:pPr>
    </w:p>
    <w:p w:rsidR="004145CC" w:rsidRPr="00ED3917" w:rsidRDefault="003C0118" w:rsidP="0041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917">
        <w:rPr>
          <w:rFonts w:ascii="Times New Roman" w:hAnsi="Times New Roman"/>
          <w:b/>
          <w:sz w:val="28"/>
          <w:szCs w:val="28"/>
        </w:rPr>
        <w:t>До 30 июня социальные выплаты можно оформить и продлить,</w:t>
      </w:r>
    </w:p>
    <w:p w:rsidR="003C0118" w:rsidRPr="00ED3917" w:rsidRDefault="003C0118" w:rsidP="0041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917">
        <w:rPr>
          <w:rFonts w:ascii="Times New Roman" w:hAnsi="Times New Roman"/>
          <w:b/>
          <w:sz w:val="28"/>
          <w:szCs w:val="28"/>
        </w:rPr>
        <w:t>не выходя из дома</w:t>
      </w:r>
    </w:p>
    <w:p w:rsidR="00ED3917" w:rsidRPr="00ED3917" w:rsidRDefault="00ED3917" w:rsidP="00ED39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D3917" w:rsidRPr="00ED3917" w:rsidRDefault="00ED3917" w:rsidP="00ED39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3917">
        <w:rPr>
          <w:rFonts w:ascii="Times New Roman" w:hAnsi="Times New Roman"/>
          <w:sz w:val="24"/>
          <w:szCs w:val="24"/>
        </w:rPr>
        <w:t>18 мая 2020 г.</w:t>
      </w:r>
    </w:p>
    <w:p w:rsidR="004145CC" w:rsidRPr="00ED3917" w:rsidRDefault="004145CC" w:rsidP="0041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3917" w:rsidRPr="00ED3917" w:rsidRDefault="00ED3917" w:rsidP="00B86233">
      <w:pPr>
        <w:spacing w:after="0" w:line="240" w:lineRule="auto"/>
        <w:ind w:right="142"/>
        <w:jc w:val="both"/>
        <w:rPr>
          <w:rFonts w:ascii="Times New Roman" w:hAnsi="Times New Roman"/>
        </w:rPr>
      </w:pPr>
      <w:r w:rsidRPr="00ED3917">
        <w:rPr>
          <w:rFonts w:ascii="Times New Roman" w:hAnsi="Times New Roman"/>
        </w:rPr>
        <w:t>В связи</w:t>
      </w:r>
      <w:r>
        <w:rPr>
          <w:rFonts w:ascii="Times New Roman" w:hAnsi="Times New Roman"/>
          <w:b/>
        </w:rPr>
        <w:t xml:space="preserve"> </w:t>
      </w:r>
      <w:r w:rsidRPr="00ED3917">
        <w:rPr>
          <w:rFonts w:ascii="Times New Roman" w:hAnsi="Times New Roman"/>
        </w:rPr>
        <w:t>с действующими ограничениями из-за сложившейся эпидемиологической ситуа</w:t>
      </w:r>
      <w:r>
        <w:rPr>
          <w:rFonts w:ascii="Times New Roman" w:hAnsi="Times New Roman"/>
        </w:rPr>
        <w:t>ции</w:t>
      </w:r>
    </w:p>
    <w:p w:rsidR="000F3E3B" w:rsidRDefault="00ED3917" w:rsidP="00B86233">
      <w:pPr>
        <w:spacing w:after="0" w:line="240" w:lineRule="auto"/>
        <w:ind w:right="14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2273BF" w:rsidRPr="00ED3917">
        <w:rPr>
          <w:rFonts w:ascii="Times New Roman" w:hAnsi="Times New Roman"/>
          <w:b/>
        </w:rPr>
        <w:t>ГУ</w:t>
      </w:r>
      <w:r w:rsidRPr="00ED3917">
        <w:rPr>
          <w:rFonts w:ascii="Times New Roman" w:hAnsi="Times New Roman"/>
          <w:b/>
        </w:rPr>
        <w:t xml:space="preserve"> </w:t>
      </w:r>
      <w:r w:rsidR="002273BF" w:rsidRPr="00ED3917">
        <w:rPr>
          <w:rFonts w:ascii="Times New Roman" w:hAnsi="Times New Roman"/>
          <w:b/>
        </w:rPr>
        <w:t xml:space="preserve">- Главное управление ПФР № 9 по </w:t>
      </w:r>
      <w:proofErr w:type="gramStart"/>
      <w:r w:rsidR="002273BF" w:rsidRPr="00ED3917">
        <w:rPr>
          <w:rFonts w:ascii="Times New Roman" w:hAnsi="Times New Roman"/>
          <w:b/>
        </w:rPr>
        <w:t>г</w:t>
      </w:r>
      <w:proofErr w:type="gramEnd"/>
      <w:r w:rsidR="002273BF" w:rsidRPr="00ED3917">
        <w:rPr>
          <w:rFonts w:ascii="Times New Roman" w:hAnsi="Times New Roman"/>
          <w:b/>
        </w:rPr>
        <w:t>. Москве и Московской област</w:t>
      </w:r>
      <w:r>
        <w:rPr>
          <w:rFonts w:ascii="Times New Roman" w:hAnsi="Times New Roman"/>
          <w:b/>
        </w:rPr>
        <w:t xml:space="preserve">и </w:t>
      </w:r>
      <w:r w:rsidR="002273BF" w:rsidRPr="00ED3917">
        <w:rPr>
          <w:rFonts w:ascii="Times New Roman" w:hAnsi="Times New Roman"/>
        </w:rPr>
        <w:t>упрощ</w:t>
      </w:r>
      <w:r>
        <w:rPr>
          <w:rFonts w:ascii="Times New Roman" w:hAnsi="Times New Roman"/>
        </w:rPr>
        <w:t xml:space="preserve">ает </w:t>
      </w:r>
      <w:r w:rsidRPr="00ED3917">
        <w:rPr>
          <w:rFonts w:ascii="Times New Roman" w:hAnsi="Times New Roman"/>
        </w:rPr>
        <w:t xml:space="preserve"> назн</w:t>
      </w:r>
      <w:r w:rsidRPr="00ED3917">
        <w:rPr>
          <w:rFonts w:ascii="Times New Roman" w:hAnsi="Times New Roman"/>
        </w:rPr>
        <w:t>а</w:t>
      </w:r>
      <w:r w:rsidRPr="00ED3917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ние</w:t>
      </w:r>
      <w:r w:rsidRPr="00ED3917">
        <w:rPr>
          <w:rFonts w:ascii="Times New Roman" w:hAnsi="Times New Roman"/>
        </w:rPr>
        <w:t xml:space="preserve"> </w:t>
      </w:r>
      <w:r w:rsidR="003C0118" w:rsidRPr="00ED39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ряда </w:t>
      </w:r>
      <w:r w:rsidR="003C0118" w:rsidRPr="00ED3917">
        <w:rPr>
          <w:rFonts w:ascii="Times New Roman" w:hAnsi="Times New Roman"/>
        </w:rPr>
        <w:t xml:space="preserve">пенсий и пособий и </w:t>
      </w:r>
      <w:r>
        <w:rPr>
          <w:rFonts w:ascii="Times New Roman" w:hAnsi="Times New Roman"/>
        </w:rPr>
        <w:t xml:space="preserve">в </w:t>
      </w:r>
      <w:proofErr w:type="spellStart"/>
      <w:r>
        <w:rPr>
          <w:rFonts w:ascii="Times New Roman" w:hAnsi="Times New Roman"/>
        </w:rPr>
        <w:t>проактивном</w:t>
      </w:r>
      <w:proofErr w:type="spellEnd"/>
      <w:r>
        <w:rPr>
          <w:rFonts w:ascii="Times New Roman" w:hAnsi="Times New Roman"/>
        </w:rPr>
        <w:t xml:space="preserve"> режиме </w:t>
      </w:r>
      <w:r w:rsidR="002506E4" w:rsidRPr="00ED3917">
        <w:rPr>
          <w:rFonts w:ascii="Times New Roman" w:hAnsi="Times New Roman"/>
        </w:rPr>
        <w:t>продле</w:t>
      </w:r>
      <w:r w:rsidR="002506E4">
        <w:rPr>
          <w:rFonts w:ascii="Times New Roman" w:hAnsi="Times New Roman"/>
        </w:rPr>
        <w:t xml:space="preserve">вает </w:t>
      </w:r>
      <w:r w:rsidR="002506E4" w:rsidRPr="00ED3917">
        <w:rPr>
          <w:rFonts w:ascii="Times New Roman" w:hAnsi="Times New Roman"/>
        </w:rPr>
        <w:t xml:space="preserve"> выплаты </w:t>
      </w:r>
      <w:r w:rsidR="002506E4">
        <w:rPr>
          <w:rFonts w:ascii="Times New Roman" w:hAnsi="Times New Roman"/>
        </w:rPr>
        <w:t xml:space="preserve"> </w:t>
      </w:r>
      <w:r w:rsidR="003C0118" w:rsidRPr="00ED3917">
        <w:rPr>
          <w:rFonts w:ascii="Times New Roman" w:hAnsi="Times New Roman"/>
        </w:rPr>
        <w:t>без участия гра</w:t>
      </w:r>
      <w:r w:rsidR="003C0118" w:rsidRPr="00ED3917">
        <w:rPr>
          <w:rFonts w:ascii="Times New Roman" w:hAnsi="Times New Roman"/>
        </w:rPr>
        <w:t>ж</w:t>
      </w:r>
      <w:r w:rsidR="002506E4">
        <w:rPr>
          <w:rFonts w:ascii="Times New Roman" w:hAnsi="Times New Roman"/>
        </w:rPr>
        <w:t>дан.</w:t>
      </w:r>
      <w:r w:rsidR="00B86233">
        <w:rPr>
          <w:rFonts w:ascii="Times New Roman" w:hAnsi="Times New Roman"/>
        </w:rPr>
        <w:t xml:space="preserve"> </w:t>
      </w:r>
      <w:r w:rsidR="00B86233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654685</wp:posOffset>
            </wp:positionV>
            <wp:extent cx="1905000" cy="1905000"/>
            <wp:effectExtent l="19050" t="0" r="0" b="0"/>
            <wp:wrapTight wrapText="bothSides">
              <wp:wrapPolygon edited="0">
                <wp:start x="-216" y="0"/>
                <wp:lineTo x="-216" y="21384"/>
                <wp:lineTo x="21600" y="21384"/>
                <wp:lineTo x="21600" y="0"/>
                <wp:lineTo x="-216" y="0"/>
              </wp:wrapPolygon>
            </wp:wrapTight>
            <wp:docPr id="6" name="Рисунок 6" descr="C:\Users\Vladimir\AppData\Local\Microsoft\Windows\INetCache\Content.Word\IMG_2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24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0118" w:rsidRPr="00ED3917">
        <w:rPr>
          <w:rStyle w:val="article-imgdescription"/>
          <w:rFonts w:ascii="Times New Roman" w:hAnsi="Times New Roman"/>
        </w:rPr>
        <w:t>Боль</w:t>
      </w:r>
      <w:r w:rsidR="00F302B9">
        <w:rPr>
          <w:rStyle w:val="article-imgdescription"/>
          <w:rFonts w:ascii="Times New Roman" w:hAnsi="Times New Roman"/>
        </w:rPr>
        <w:t>шинство пенсий сегодня можно оформить</w:t>
      </w:r>
      <w:r w:rsidR="002506E4">
        <w:rPr>
          <w:rStyle w:val="article-imgdescription"/>
          <w:rFonts w:ascii="Times New Roman" w:hAnsi="Times New Roman"/>
        </w:rPr>
        <w:t xml:space="preserve">  без посещения </w:t>
      </w:r>
      <w:r w:rsidR="00F302B9">
        <w:rPr>
          <w:rStyle w:val="article-imgdescription"/>
          <w:rFonts w:ascii="Times New Roman" w:hAnsi="Times New Roman"/>
        </w:rPr>
        <w:t>клиентских служб</w:t>
      </w:r>
      <w:r w:rsidR="003C0118" w:rsidRPr="00ED3917">
        <w:rPr>
          <w:rStyle w:val="article-imgdescription"/>
          <w:rFonts w:ascii="Times New Roman" w:hAnsi="Times New Roman"/>
        </w:rPr>
        <w:t xml:space="preserve"> </w:t>
      </w:r>
      <w:r w:rsidR="003C0118" w:rsidRPr="00ED3917">
        <w:rPr>
          <w:rFonts w:ascii="Times New Roman" w:hAnsi="Times New Roman"/>
        </w:rPr>
        <w:t xml:space="preserve"> с пом</w:t>
      </w:r>
      <w:r w:rsidR="003C0118" w:rsidRPr="00ED3917">
        <w:rPr>
          <w:rFonts w:ascii="Times New Roman" w:hAnsi="Times New Roman"/>
        </w:rPr>
        <w:t>о</w:t>
      </w:r>
      <w:r w:rsidR="003C0118" w:rsidRPr="00ED3917">
        <w:rPr>
          <w:rFonts w:ascii="Times New Roman" w:hAnsi="Times New Roman"/>
        </w:rPr>
        <w:t>щью электронного заявления. Подать такое заявление мож</w:t>
      </w:r>
      <w:r w:rsidR="00F302B9">
        <w:rPr>
          <w:rFonts w:ascii="Times New Roman" w:hAnsi="Times New Roman"/>
        </w:rPr>
        <w:t xml:space="preserve">но </w:t>
      </w:r>
      <w:r w:rsidR="003C0118" w:rsidRPr="00ED3917">
        <w:rPr>
          <w:rFonts w:ascii="Times New Roman" w:hAnsi="Times New Roman"/>
        </w:rPr>
        <w:t xml:space="preserve"> через личный кабинет на офиц</w:t>
      </w:r>
      <w:r w:rsidR="003C0118" w:rsidRPr="00ED3917">
        <w:rPr>
          <w:rFonts w:ascii="Times New Roman" w:hAnsi="Times New Roman"/>
        </w:rPr>
        <w:t>и</w:t>
      </w:r>
      <w:r w:rsidR="003C0118" w:rsidRPr="00ED3917">
        <w:rPr>
          <w:rFonts w:ascii="Times New Roman" w:hAnsi="Times New Roman"/>
        </w:rPr>
        <w:t>альном сайте Пенсионно</w:t>
      </w:r>
      <w:r w:rsidR="00F302B9">
        <w:rPr>
          <w:rFonts w:ascii="Times New Roman" w:hAnsi="Times New Roman"/>
        </w:rPr>
        <w:t>го фонда или</w:t>
      </w:r>
      <w:r w:rsidR="003C0118" w:rsidRPr="00ED3917">
        <w:rPr>
          <w:rFonts w:ascii="Times New Roman" w:hAnsi="Times New Roman"/>
        </w:rPr>
        <w:t xml:space="preserve"> на портале </w:t>
      </w:r>
      <w:proofErr w:type="spellStart"/>
      <w:r w:rsidR="003C0118" w:rsidRPr="00ED3917">
        <w:rPr>
          <w:rFonts w:ascii="Times New Roman" w:hAnsi="Times New Roman"/>
        </w:rPr>
        <w:t>госуслу</w:t>
      </w:r>
      <w:r w:rsidR="004145CC" w:rsidRPr="00ED3917">
        <w:rPr>
          <w:rFonts w:ascii="Times New Roman" w:hAnsi="Times New Roman"/>
        </w:rPr>
        <w:t>г</w:t>
      </w:r>
      <w:proofErr w:type="spellEnd"/>
      <w:r w:rsidR="004145CC" w:rsidRPr="00ED3917">
        <w:rPr>
          <w:rFonts w:ascii="Times New Roman" w:hAnsi="Times New Roman"/>
        </w:rPr>
        <w:t xml:space="preserve">. </w:t>
      </w:r>
      <w:r w:rsidR="00F302B9">
        <w:rPr>
          <w:rFonts w:ascii="Times New Roman" w:hAnsi="Times New Roman"/>
        </w:rPr>
        <w:t xml:space="preserve"> При подаче электронного заявления </w:t>
      </w:r>
      <w:r w:rsidR="003C0118" w:rsidRPr="00ED3917">
        <w:rPr>
          <w:rFonts w:ascii="Times New Roman" w:hAnsi="Times New Roman"/>
        </w:rPr>
        <w:t xml:space="preserve"> пенсия с согласия чел</w:t>
      </w:r>
      <w:r w:rsidR="003C0118" w:rsidRPr="00ED3917">
        <w:rPr>
          <w:rFonts w:ascii="Times New Roman" w:hAnsi="Times New Roman"/>
        </w:rPr>
        <w:t>о</w:t>
      </w:r>
      <w:r w:rsidR="003C0118" w:rsidRPr="00ED3917">
        <w:rPr>
          <w:rFonts w:ascii="Times New Roman" w:hAnsi="Times New Roman"/>
        </w:rPr>
        <w:t>века назначается полностью дистанцион</w:t>
      </w:r>
      <w:r w:rsidR="00F302B9">
        <w:rPr>
          <w:rFonts w:ascii="Times New Roman" w:hAnsi="Times New Roman"/>
        </w:rPr>
        <w:t>но:</w:t>
      </w:r>
      <w:r w:rsidR="003C0118" w:rsidRPr="00ED3917">
        <w:rPr>
          <w:rFonts w:ascii="Times New Roman" w:hAnsi="Times New Roman"/>
        </w:rPr>
        <w:t xml:space="preserve"> для этого испол</w:t>
      </w:r>
      <w:r w:rsidR="003C0118" w:rsidRPr="00ED3917">
        <w:rPr>
          <w:rFonts w:ascii="Times New Roman" w:hAnsi="Times New Roman"/>
        </w:rPr>
        <w:t>ь</w:t>
      </w:r>
      <w:r w:rsidR="003C0118" w:rsidRPr="00ED3917">
        <w:rPr>
          <w:rFonts w:ascii="Times New Roman" w:hAnsi="Times New Roman"/>
        </w:rPr>
        <w:t>зуются данные, которые передают в ПФР работодатели.</w:t>
      </w:r>
      <w:r w:rsidR="002506E4">
        <w:rPr>
          <w:rFonts w:ascii="Times New Roman" w:hAnsi="Times New Roman"/>
        </w:rPr>
        <w:t xml:space="preserve"> При отсутствии возможности подать </w:t>
      </w:r>
      <w:r w:rsidR="003C0118" w:rsidRPr="00ED3917">
        <w:rPr>
          <w:rFonts w:ascii="Times New Roman" w:hAnsi="Times New Roman"/>
        </w:rPr>
        <w:t>эле</w:t>
      </w:r>
      <w:r w:rsidR="003C0118" w:rsidRPr="00ED3917">
        <w:rPr>
          <w:rFonts w:ascii="Times New Roman" w:hAnsi="Times New Roman"/>
        </w:rPr>
        <w:t>к</w:t>
      </w:r>
      <w:r w:rsidR="003C0118" w:rsidRPr="00ED3917">
        <w:rPr>
          <w:rFonts w:ascii="Times New Roman" w:hAnsi="Times New Roman"/>
        </w:rPr>
        <w:t>тронное заявле</w:t>
      </w:r>
      <w:r w:rsidR="002506E4">
        <w:rPr>
          <w:rFonts w:ascii="Times New Roman" w:hAnsi="Times New Roman"/>
        </w:rPr>
        <w:t>ние в ПФР</w:t>
      </w:r>
      <w:r w:rsidR="003C0118" w:rsidRPr="00ED3917">
        <w:rPr>
          <w:rFonts w:ascii="Times New Roman" w:hAnsi="Times New Roman"/>
        </w:rPr>
        <w:t xml:space="preserve"> предусмотре</w:t>
      </w:r>
      <w:r w:rsidR="00F302B9">
        <w:rPr>
          <w:rFonts w:ascii="Times New Roman" w:hAnsi="Times New Roman"/>
        </w:rPr>
        <w:t xml:space="preserve">но </w:t>
      </w:r>
      <w:r w:rsidR="003C0118" w:rsidRPr="00ED3917">
        <w:rPr>
          <w:rFonts w:ascii="Times New Roman" w:hAnsi="Times New Roman"/>
        </w:rPr>
        <w:t>офор</w:t>
      </w:r>
      <w:r w:rsidR="00F302B9">
        <w:rPr>
          <w:rFonts w:ascii="Times New Roman" w:hAnsi="Times New Roman"/>
        </w:rPr>
        <w:t>мление</w:t>
      </w:r>
      <w:r w:rsidR="003C0118" w:rsidRPr="00ED3917">
        <w:rPr>
          <w:rFonts w:ascii="Times New Roman" w:hAnsi="Times New Roman"/>
        </w:rPr>
        <w:t xml:space="preserve"> пенсию по телефону. С</w:t>
      </w:r>
      <w:r w:rsidR="003C0118" w:rsidRPr="00ED3917">
        <w:rPr>
          <w:rFonts w:ascii="Times New Roman" w:hAnsi="Times New Roman"/>
        </w:rPr>
        <w:t>о</w:t>
      </w:r>
      <w:r w:rsidR="003C0118" w:rsidRPr="00ED3917">
        <w:rPr>
          <w:rFonts w:ascii="Times New Roman" w:hAnsi="Times New Roman"/>
        </w:rPr>
        <w:t>трудники терр</w:t>
      </w:r>
      <w:r w:rsidR="003C0118" w:rsidRPr="00ED3917">
        <w:rPr>
          <w:rFonts w:ascii="Times New Roman" w:hAnsi="Times New Roman"/>
        </w:rPr>
        <w:t>и</w:t>
      </w:r>
      <w:r w:rsidR="003C0118" w:rsidRPr="00ED3917">
        <w:rPr>
          <w:rFonts w:ascii="Times New Roman" w:hAnsi="Times New Roman"/>
        </w:rPr>
        <w:t>ториального отдел</w:t>
      </w:r>
      <w:r w:rsidR="003C0118" w:rsidRPr="00ED3917">
        <w:rPr>
          <w:rFonts w:ascii="Times New Roman" w:hAnsi="Times New Roman"/>
        </w:rPr>
        <w:t>е</w:t>
      </w:r>
      <w:r w:rsidR="003C0118" w:rsidRPr="00ED3917">
        <w:rPr>
          <w:rFonts w:ascii="Times New Roman" w:hAnsi="Times New Roman"/>
        </w:rPr>
        <w:t xml:space="preserve">ния ПФР связываются с гражданином по телефону. </w:t>
      </w:r>
      <w:r w:rsidR="00F302B9">
        <w:rPr>
          <w:rFonts w:ascii="Times New Roman" w:hAnsi="Times New Roman"/>
        </w:rPr>
        <w:t xml:space="preserve">Согласие гражданина </w:t>
      </w:r>
      <w:r w:rsidR="003C0118" w:rsidRPr="00ED3917">
        <w:rPr>
          <w:rFonts w:ascii="Times New Roman" w:hAnsi="Times New Roman"/>
        </w:rPr>
        <w:t xml:space="preserve"> на офор</w:t>
      </w:r>
      <w:r w:rsidR="003C0118" w:rsidRPr="00ED3917">
        <w:rPr>
          <w:rFonts w:ascii="Times New Roman" w:hAnsi="Times New Roman"/>
        </w:rPr>
        <w:t>м</w:t>
      </w:r>
      <w:r w:rsidR="003C0118" w:rsidRPr="00ED3917">
        <w:rPr>
          <w:rFonts w:ascii="Times New Roman" w:hAnsi="Times New Roman"/>
        </w:rPr>
        <w:t>ление пенсии без электронного заяв</w:t>
      </w:r>
      <w:r w:rsidR="00F302B9">
        <w:rPr>
          <w:rFonts w:ascii="Times New Roman" w:hAnsi="Times New Roman"/>
        </w:rPr>
        <w:t xml:space="preserve">ления </w:t>
      </w:r>
      <w:r w:rsidR="003C0118" w:rsidRPr="00ED3917">
        <w:rPr>
          <w:rFonts w:ascii="Times New Roman" w:hAnsi="Times New Roman"/>
        </w:rPr>
        <w:t>отражается в сп</w:t>
      </w:r>
      <w:r w:rsidR="003C0118" w:rsidRPr="00ED3917">
        <w:rPr>
          <w:rFonts w:ascii="Times New Roman" w:hAnsi="Times New Roman"/>
        </w:rPr>
        <w:t>е</w:t>
      </w:r>
      <w:r w:rsidR="003C0118" w:rsidRPr="00ED3917">
        <w:rPr>
          <w:rFonts w:ascii="Times New Roman" w:hAnsi="Times New Roman"/>
        </w:rPr>
        <w:t>циальном акте. На основе этого документа формируется зая</w:t>
      </w:r>
      <w:r w:rsidR="003C0118" w:rsidRPr="00ED3917">
        <w:rPr>
          <w:rFonts w:ascii="Times New Roman" w:hAnsi="Times New Roman"/>
        </w:rPr>
        <w:t>в</w:t>
      </w:r>
      <w:r w:rsidR="003C0118" w:rsidRPr="00ED3917">
        <w:rPr>
          <w:rFonts w:ascii="Times New Roman" w:hAnsi="Times New Roman"/>
        </w:rPr>
        <w:t>ление</w:t>
      </w:r>
      <w:r w:rsidR="00F302B9">
        <w:rPr>
          <w:rFonts w:ascii="Times New Roman" w:hAnsi="Times New Roman"/>
        </w:rPr>
        <w:t xml:space="preserve">, </w:t>
      </w:r>
      <w:r w:rsidR="003C0118" w:rsidRPr="00ED3917">
        <w:rPr>
          <w:rFonts w:ascii="Times New Roman" w:hAnsi="Times New Roman"/>
        </w:rPr>
        <w:t xml:space="preserve"> и запускаются дальнейшие процессы по оформлению пенсии.</w:t>
      </w:r>
      <w:r w:rsidR="00F302B9">
        <w:rPr>
          <w:rFonts w:ascii="Times New Roman" w:hAnsi="Times New Roman"/>
        </w:rPr>
        <w:t xml:space="preserve"> Обращаем внимание, что </w:t>
      </w:r>
      <w:r w:rsidR="003C0118" w:rsidRPr="00ED3917">
        <w:rPr>
          <w:rFonts w:ascii="Times New Roman" w:hAnsi="Times New Roman"/>
        </w:rPr>
        <w:t>специалисты Пенсионного фонда никогда не запрашивают пе</w:t>
      </w:r>
      <w:r w:rsidR="003C0118" w:rsidRPr="00ED3917">
        <w:rPr>
          <w:rFonts w:ascii="Times New Roman" w:hAnsi="Times New Roman"/>
        </w:rPr>
        <w:t>р</w:t>
      </w:r>
      <w:r w:rsidR="003C0118" w:rsidRPr="00ED3917">
        <w:rPr>
          <w:rFonts w:ascii="Times New Roman" w:hAnsi="Times New Roman"/>
        </w:rPr>
        <w:t xml:space="preserve">сональные данные, СНИЛС, номер банковской карты или </w:t>
      </w:r>
      <w:proofErr w:type="spellStart"/>
      <w:r w:rsidR="003C0118" w:rsidRPr="00ED3917">
        <w:rPr>
          <w:rFonts w:ascii="Times New Roman" w:hAnsi="Times New Roman"/>
        </w:rPr>
        <w:t>ПИН-код</w:t>
      </w:r>
      <w:proofErr w:type="spellEnd"/>
      <w:r w:rsidR="003C0118" w:rsidRPr="00ED3917">
        <w:rPr>
          <w:rFonts w:ascii="Times New Roman" w:hAnsi="Times New Roman"/>
        </w:rPr>
        <w:t xml:space="preserve"> от нее, а также пароль доступа к личному кабинету. </w:t>
      </w:r>
      <w:r w:rsidR="00F302B9">
        <w:rPr>
          <w:rFonts w:ascii="Times New Roman" w:hAnsi="Times New Roman"/>
        </w:rPr>
        <w:t xml:space="preserve">Только мошенники </w:t>
      </w:r>
      <w:r w:rsidR="003C0118" w:rsidRPr="00ED3917">
        <w:rPr>
          <w:rFonts w:ascii="Times New Roman" w:hAnsi="Times New Roman"/>
        </w:rPr>
        <w:t xml:space="preserve"> </w:t>
      </w:r>
      <w:r w:rsidR="00F302B9">
        <w:rPr>
          <w:rFonts w:ascii="Times New Roman" w:hAnsi="Times New Roman"/>
        </w:rPr>
        <w:t xml:space="preserve">могут </w:t>
      </w:r>
      <w:r w:rsidR="003C0118" w:rsidRPr="00ED3917">
        <w:rPr>
          <w:rFonts w:ascii="Times New Roman" w:hAnsi="Times New Roman"/>
        </w:rPr>
        <w:t>зв</w:t>
      </w:r>
      <w:r w:rsidR="003C0118" w:rsidRPr="00ED3917">
        <w:rPr>
          <w:rFonts w:ascii="Times New Roman" w:hAnsi="Times New Roman"/>
        </w:rPr>
        <w:t>о</w:t>
      </w:r>
      <w:r w:rsidR="00F302B9">
        <w:rPr>
          <w:rFonts w:ascii="Times New Roman" w:hAnsi="Times New Roman"/>
        </w:rPr>
        <w:t>нить от имени ПФР и проси</w:t>
      </w:r>
      <w:r w:rsidR="003C0118" w:rsidRPr="00ED3917">
        <w:rPr>
          <w:rFonts w:ascii="Times New Roman" w:hAnsi="Times New Roman"/>
        </w:rPr>
        <w:t>т</w:t>
      </w:r>
      <w:r w:rsidR="00F302B9">
        <w:rPr>
          <w:rFonts w:ascii="Times New Roman" w:hAnsi="Times New Roman"/>
        </w:rPr>
        <w:t xml:space="preserve">ь </w:t>
      </w:r>
      <w:r w:rsidR="003C0118" w:rsidRPr="00ED3917">
        <w:rPr>
          <w:rFonts w:ascii="Times New Roman" w:hAnsi="Times New Roman"/>
        </w:rPr>
        <w:t xml:space="preserve"> </w:t>
      </w:r>
      <w:r w:rsidR="00F302B9">
        <w:rPr>
          <w:rFonts w:ascii="Times New Roman" w:hAnsi="Times New Roman"/>
        </w:rPr>
        <w:t>пр</w:t>
      </w:r>
      <w:r w:rsidR="00F302B9">
        <w:rPr>
          <w:rFonts w:ascii="Times New Roman" w:hAnsi="Times New Roman"/>
        </w:rPr>
        <w:t>е</w:t>
      </w:r>
      <w:r w:rsidR="00F302B9">
        <w:rPr>
          <w:rFonts w:ascii="Times New Roman" w:hAnsi="Times New Roman"/>
        </w:rPr>
        <w:t>доставить такую информацию.</w:t>
      </w:r>
      <w:r w:rsidR="00605F1F">
        <w:rPr>
          <w:rFonts w:ascii="Times New Roman" w:hAnsi="Times New Roman"/>
        </w:rPr>
        <w:t xml:space="preserve"> Н</w:t>
      </w:r>
      <w:r w:rsidR="003C0118" w:rsidRPr="00ED3917">
        <w:rPr>
          <w:rFonts w:ascii="Times New Roman" w:hAnsi="Times New Roman"/>
        </w:rPr>
        <w:t>астоятель</w:t>
      </w:r>
      <w:r w:rsidR="00605F1F">
        <w:rPr>
          <w:rFonts w:ascii="Times New Roman" w:hAnsi="Times New Roman"/>
        </w:rPr>
        <w:t>но рекомендуем</w:t>
      </w:r>
      <w:r w:rsidR="003C0118" w:rsidRPr="00ED3917">
        <w:rPr>
          <w:rFonts w:ascii="Times New Roman" w:hAnsi="Times New Roman"/>
        </w:rPr>
        <w:t xml:space="preserve"> не доверять сомнительным зво</w:t>
      </w:r>
      <w:r w:rsidR="003C0118" w:rsidRPr="00ED3917">
        <w:rPr>
          <w:rFonts w:ascii="Times New Roman" w:hAnsi="Times New Roman"/>
        </w:rPr>
        <w:t>н</w:t>
      </w:r>
      <w:r w:rsidR="00605F1F">
        <w:rPr>
          <w:rFonts w:ascii="Times New Roman" w:hAnsi="Times New Roman"/>
        </w:rPr>
        <w:t>кам и при подозрении на мошеннические действия со стороны незнакомых лиц незамедлительно прекратить общение.</w:t>
      </w:r>
      <w:r w:rsidR="003C0118" w:rsidRPr="00ED3917">
        <w:rPr>
          <w:rFonts w:ascii="Times New Roman" w:hAnsi="Times New Roman"/>
        </w:rPr>
        <w:t xml:space="preserve"> Для про</w:t>
      </w:r>
      <w:r w:rsidR="00F302B9">
        <w:rPr>
          <w:rFonts w:ascii="Times New Roman" w:hAnsi="Times New Roman"/>
        </w:rPr>
        <w:t>верки следует</w:t>
      </w:r>
      <w:r w:rsidR="00605F1F">
        <w:rPr>
          <w:rFonts w:ascii="Times New Roman" w:hAnsi="Times New Roman"/>
        </w:rPr>
        <w:t xml:space="preserve"> </w:t>
      </w:r>
      <w:r w:rsidR="003C0118" w:rsidRPr="00ED3917">
        <w:rPr>
          <w:rFonts w:ascii="Times New Roman" w:hAnsi="Times New Roman"/>
        </w:rPr>
        <w:t xml:space="preserve"> поз</w:t>
      </w:r>
      <w:r w:rsidR="00F302B9">
        <w:rPr>
          <w:rFonts w:ascii="Times New Roman" w:hAnsi="Times New Roman"/>
        </w:rPr>
        <w:t>во</w:t>
      </w:r>
      <w:r w:rsidR="00605F1F">
        <w:rPr>
          <w:rFonts w:ascii="Times New Roman" w:hAnsi="Times New Roman"/>
        </w:rPr>
        <w:t xml:space="preserve">нить в </w:t>
      </w:r>
      <w:r w:rsidR="00F302B9">
        <w:rPr>
          <w:rFonts w:ascii="Times New Roman" w:hAnsi="Times New Roman"/>
        </w:rPr>
        <w:t xml:space="preserve"> клиентскую службу </w:t>
      </w:r>
      <w:r w:rsidR="00605F1F">
        <w:rPr>
          <w:rFonts w:ascii="Times New Roman" w:hAnsi="Times New Roman"/>
        </w:rPr>
        <w:t xml:space="preserve">территориального органа ПФР </w:t>
      </w:r>
      <w:r w:rsidR="00F302B9">
        <w:rPr>
          <w:rFonts w:ascii="Times New Roman" w:hAnsi="Times New Roman"/>
        </w:rPr>
        <w:t>и выяснить необходимую информацию</w:t>
      </w:r>
      <w:r w:rsidR="008D429C">
        <w:rPr>
          <w:rFonts w:ascii="Times New Roman" w:hAnsi="Times New Roman"/>
        </w:rPr>
        <w:t xml:space="preserve">. </w:t>
      </w:r>
      <w:r w:rsidR="003C0118" w:rsidRPr="00ED3917">
        <w:rPr>
          <w:rFonts w:ascii="Times New Roman" w:hAnsi="Times New Roman"/>
        </w:rPr>
        <w:t>Все виды пенсий людям с инвалидностью и некоторые социальные выплаты назнача</w:t>
      </w:r>
      <w:r w:rsidR="00605F1F">
        <w:rPr>
          <w:rFonts w:ascii="Times New Roman" w:hAnsi="Times New Roman"/>
        </w:rPr>
        <w:t xml:space="preserve">ются </w:t>
      </w:r>
      <w:r w:rsidR="003C0118" w:rsidRPr="00ED3917">
        <w:rPr>
          <w:rFonts w:ascii="Times New Roman" w:hAnsi="Times New Roman"/>
        </w:rPr>
        <w:t xml:space="preserve"> по да</w:t>
      </w:r>
      <w:r w:rsidR="003C0118" w:rsidRPr="00ED3917">
        <w:rPr>
          <w:rFonts w:ascii="Times New Roman" w:hAnsi="Times New Roman"/>
        </w:rPr>
        <w:t>н</w:t>
      </w:r>
      <w:r w:rsidR="003C0118" w:rsidRPr="00ED3917">
        <w:rPr>
          <w:rFonts w:ascii="Times New Roman" w:hAnsi="Times New Roman"/>
        </w:rPr>
        <w:t>ным Федерального реестра инвалидов. При обращении в ПФР инвалиду достаточно подать только заявление, все остальные сведения фонд получает из реестра. При этом инвалид может направить электронное заявление и таким образом полностью дистанционно оформить выпл</w:t>
      </w:r>
      <w:r w:rsidR="003C0118" w:rsidRPr="00ED3917">
        <w:rPr>
          <w:rFonts w:ascii="Times New Roman" w:hAnsi="Times New Roman"/>
        </w:rPr>
        <w:t>а</w:t>
      </w:r>
      <w:r w:rsidR="003C0118" w:rsidRPr="00ED3917">
        <w:rPr>
          <w:rFonts w:ascii="Times New Roman" w:hAnsi="Times New Roman"/>
        </w:rPr>
        <w:t>ту, не обращаясь за ней лично.</w:t>
      </w:r>
      <w:r w:rsidR="00605F1F">
        <w:rPr>
          <w:rFonts w:ascii="Times New Roman" w:hAnsi="Times New Roman"/>
        </w:rPr>
        <w:t xml:space="preserve"> </w:t>
      </w:r>
      <w:r w:rsidR="003C0118" w:rsidRPr="00ED3917">
        <w:rPr>
          <w:rFonts w:ascii="Times New Roman" w:hAnsi="Times New Roman"/>
        </w:rPr>
        <w:t>Кроме того, до 1 октября 2020 года действует временный пор</w:t>
      </w:r>
      <w:r w:rsidR="003C0118" w:rsidRPr="00ED3917">
        <w:rPr>
          <w:rFonts w:ascii="Times New Roman" w:hAnsi="Times New Roman"/>
        </w:rPr>
        <w:t>я</w:t>
      </w:r>
      <w:r w:rsidR="003C0118" w:rsidRPr="00ED3917">
        <w:rPr>
          <w:rFonts w:ascii="Times New Roman" w:hAnsi="Times New Roman"/>
        </w:rPr>
        <w:t>док определения инвалид</w:t>
      </w:r>
      <w:r w:rsidR="00605F1F">
        <w:rPr>
          <w:rFonts w:ascii="Times New Roman" w:hAnsi="Times New Roman"/>
        </w:rPr>
        <w:t>ности, согласно к</w:t>
      </w:r>
      <w:r w:rsidR="00605F1F">
        <w:rPr>
          <w:rFonts w:ascii="Times New Roman" w:hAnsi="Times New Roman"/>
        </w:rPr>
        <w:t>о</w:t>
      </w:r>
      <w:r w:rsidR="00605F1F">
        <w:rPr>
          <w:rFonts w:ascii="Times New Roman" w:hAnsi="Times New Roman"/>
        </w:rPr>
        <w:t>торому</w:t>
      </w:r>
      <w:r w:rsidR="003C0118" w:rsidRPr="00ED3917">
        <w:rPr>
          <w:rFonts w:ascii="Times New Roman" w:hAnsi="Times New Roman"/>
        </w:rPr>
        <w:t xml:space="preserve"> вся процедура происходит исключительно на основе документов медицинских учре</w:t>
      </w:r>
      <w:r w:rsidR="003C0118" w:rsidRPr="00ED3917">
        <w:rPr>
          <w:rFonts w:ascii="Times New Roman" w:hAnsi="Times New Roman"/>
        </w:rPr>
        <w:t>ж</w:t>
      </w:r>
      <w:r w:rsidR="003C0118" w:rsidRPr="00ED3917">
        <w:rPr>
          <w:rFonts w:ascii="Times New Roman" w:hAnsi="Times New Roman"/>
        </w:rPr>
        <w:t>дений, без посещ</w:t>
      </w:r>
      <w:r w:rsidR="00605F1F">
        <w:rPr>
          <w:rFonts w:ascii="Times New Roman" w:hAnsi="Times New Roman"/>
        </w:rPr>
        <w:t>ения инвалидом органов</w:t>
      </w:r>
      <w:r w:rsidR="003C0118" w:rsidRPr="00ED3917">
        <w:rPr>
          <w:rFonts w:ascii="Times New Roman" w:hAnsi="Times New Roman"/>
        </w:rPr>
        <w:t xml:space="preserve"> медико-социальной экспертизы. Продление инвалидности также осуществляется заочно. При насту</w:t>
      </w:r>
      <w:r w:rsidR="003C0118" w:rsidRPr="00ED3917">
        <w:rPr>
          <w:rFonts w:ascii="Times New Roman" w:hAnsi="Times New Roman"/>
        </w:rPr>
        <w:t>п</w:t>
      </w:r>
      <w:r w:rsidR="003C0118" w:rsidRPr="00ED3917">
        <w:rPr>
          <w:rFonts w:ascii="Times New Roman" w:hAnsi="Times New Roman"/>
        </w:rPr>
        <w:t>лении даты, до которой была установлена и</w:t>
      </w:r>
      <w:r w:rsidR="003C0118" w:rsidRPr="00ED3917">
        <w:rPr>
          <w:rFonts w:ascii="Times New Roman" w:hAnsi="Times New Roman"/>
        </w:rPr>
        <w:t>н</w:t>
      </w:r>
      <w:r w:rsidR="003C0118" w:rsidRPr="00ED3917">
        <w:rPr>
          <w:rFonts w:ascii="Times New Roman" w:hAnsi="Times New Roman"/>
        </w:rPr>
        <w:t>валидность по итогам освидетельствования, ее срок автоматически продлева</w:t>
      </w:r>
      <w:r w:rsidR="00605F1F">
        <w:rPr>
          <w:rFonts w:ascii="Times New Roman" w:hAnsi="Times New Roman"/>
        </w:rPr>
        <w:t xml:space="preserve">ется на полгода, как и </w:t>
      </w:r>
      <w:r w:rsidR="003C0118" w:rsidRPr="00ED3917">
        <w:rPr>
          <w:rFonts w:ascii="Times New Roman" w:hAnsi="Times New Roman"/>
        </w:rPr>
        <w:t xml:space="preserve"> право на пенсию и другие выплаты.</w:t>
      </w:r>
      <w:r w:rsidR="00605F1F">
        <w:rPr>
          <w:rFonts w:ascii="Times New Roman" w:hAnsi="Times New Roman"/>
        </w:rPr>
        <w:t xml:space="preserve"> </w:t>
      </w:r>
      <w:r w:rsidR="003C0118" w:rsidRPr="00ED3917">
        <w:rPr>
          <w:rFonts w:ascii="Times New Roman" w:hAnsi="Times New Roman"/>
        </w:rPr>
        <w:t>Пол</w:t>
      </w:r>
      <w:r w:rsidR="003C0118" w:rsidRPr="00ED3917">
        <w:rPr>
          <w:rFonts w:ascii="Times New Roman" w:hAnsi="Times New Roman"/>
        </w:rPr>
        <w:t>у</w:t>
      </w:r>
      <w:r w:rsidR="003C0118" w:rsidRPr="00ED3917">
        <w:rPr>
          <w:rFonts w:ascii="Times New Roman" w:hAnsi="Times New Roman"/>
        </w:rPr>
        <w:t xml:space="preserve">чателям пенсии по потере кормильца, которым исполнилось 18 лет, </w:t>
      </w:r>
      <w:r w:rsidR="00C422B4">
        <w:rPr>
          <w:rFonts w:ascii="Times New Roman" w:hAnsi="Times New Roman"/>
        </w:rPr>
        <w:t xml:space="preserve"> в ближайшие месяцы </w:t>
      </w:r>
      <w:r w:rsidR="00605F1F">
        <w:rPr>
          <w:rFonts w:ascii="Times New Roman" w:hAnsi="Times New Roman"/>
        </w:rPr>
        <w:t>не нужно предоставлять в ПФР соответс</w:t>
      </w:r>
      <w:r w:rsidR="00C422B4">
        <w:rPr>
          <w:rFonts w:ascii="Times New Roman" w:hAnsi="Times New Roman"/>
        </w:rPr>
        <w:t>т</w:t>
      </w:r>
      <w:r w:rsidR="00605F1F">
        <w:rPr>
          <w:rFonts w:ascii="Times New Roman" w:hAnsi="Times New Roman"/>
        </w:rPr>
        <w:t>вующие справки</w:t>
      </w:r>
      <w:r w:rsidR="00C422B4">
        <w:rPr>
          <w:rFonts w:ascii="Times New Roman" w:hAnsi="Times New Roman"/>
        </w:rPr>
        <w:t>, подтве</w:t>
      </w:r>
      <w:r w:rsidR="00C422B4">
        <w:rPr>
          <w:rFonts w:ascii="Times New Roman" w:hAnsi="Times New Roman"/>
        </w:rPr>
        <w:t>р</w:t>
      </w:r>
      <w:r w:rsidR="00C422B4">
        <w:rPr>
          <w:rFonts w:ascii="Times New Roman" w:hAnsi="Times New Roman"/>
        </w:rPr>
        <w:t>ждающие факт обучения. До 1 июля текущего года прохождение обучение будет подразумеваться автоматически. Решение о продлении выплаты пенсии учащимся принимается на основе данных, поступающих из уче</w:t>
      </w:r>
      <w:r w:rsidR="00C422B4">
        <w:rPr>
          <w:rFonts w:ascii="Times New Roman" w:hAnsi="Times New Roman"/>
        </w:rPr>
        <w:t>б</w:t>
      </w:r>
      <w:r w:rsidR="00C422B4">
        <w:rPr>
          <w:rFonts w:ascii="Times New Roman" w:hAnsi="Times New Roman"/>
        </w:rPr>
        <w:t>ных заведений, и  сведений о трудовой де</w:t>
      </w:r>
      <w:r w:rsidR="00C422B4">
        <w:rPr>
          <w:rFonts w:ascii="Times New Roman" w:hAnsi="Times New Roman"/>
        </w:rPr>
        <w:t>я</w:t>
      </w:r>
      <w:r w:rsidR="00C422B4">
        <w:rPr>
          <w:rFonts w:ascii="Times New Roman" w:hAnsi="Times New Roman"/>
        </w:rPr>
        <w:t>тельности от работодат</w:t>
      </w:r>
      <w:r w:rsidR="00C422B4">
        <w:rPr>
          <w:rFonts w:ascii="Times New Roman" w:hAnsi="Times New Roman"/>
        </w:rPr>
        <w:t>е</w:t>
      </w:r>
      <w:r w:rsidR="00C422B4">
        <w:rPr>
          <w:rFonts w:ascii="Times New Roman" w:hAnsi="Times New Roman"/>
        </w:rPr>
        <w:t xml:space="preserve">лей. </w:t>
      </w:r>
      <w:r w:rsidR="004145CC" w:rsidRPr="00ED3917">
        <w:rPr>
          <w:rFonts w:ascii="Times New Roman" w:hAnsi="Times New Roman"/>
        </w:rPr>
        <w:t>По закону пенсионер, оформивший свою пенсию по доверенности на другого человека, должен раз в год лично при</w:t>
      </w:r>
      <w:r w:rsidR="004145CC" w:rsidRPr="00ED3917">
        <w:rPr>
          <w:rFonts w:ascii="Times New Roman" w:hAnsi="Times New Roman"/>
        </w:rPr>
        <w:t>й</w:t>
      </w:r>
      <w:r w:rsidR="004145CC" w:rsidRPr="00ED3917">
        <w:rPr>
          <w:rFonts w:ascii="Times New Roman" w:hAnsi="Times New Roman"/>
        </w:rPr>
        <w:t>т</w:t>
      </w:r>
      <w:r w:rsidR="002E02F2">
        <w:rPr>
          <w:rFonts w:ascii="Times New Roman" w:hAnsi="Times New Roman"/>
        </w:rPr>
        <w:t>и в клиентскую службу ПФР</w:t>
      </w:r>
      <w:r w:rsidR="0025090B">
        <w:rPr>
          <w:rFonts w:ascii="Times New Roman" w:hAnsi="Times New Roman"/>
        </w:rPr>
        <w:t>, чтобы по</w:t>
      </w:r>
      <w:r w:rsidR="0025090B">
        <w:rPr>
          <w:rFonts w:ascii="Times New Roman" w:hAnsi="Times New Roman"/>
        </w:rPr>
        <w:t>д</w:t>
      </w:r>
      <w:r w:rsidR="0025090B">
        <w:rPr>
          <w:rFonts w:ascii="Times New Roman" w:hAnsi="Times New Roman"/>
        </w:rPr>
        <w:t>твердить получение пе</w:t>
      </w:r>
      <w:r w:rsidR="0025090B">
        <w:rPr>
          <w:rFonts w:ascii="Times New Roman" w:hAnsi="Times New Roman"/>
        </w:rPr>
        <w:t>н</w:t>
      </w:r>
      <w:r w:rsidR="0025090B">
        <w:rPr>
          <w:rFonts w:ascii="Times New Roman" w:hAnsi="Times New Roman"/>
        </w:rPr>
        <w:t>сии. До июля этот</w:t>
      </w:r>
      <w:r w:rsidR="004145CC" w:rsidRPr="00ED3917">
        <w:rPr>
          <w:rFonts w:ascii="Times New Roman" w:hAnsi="Times New Roman"/>
        </w:rPr>
        <w:t xml:space="preserve"> порядок приостанов</w:t>
      </w:r>
      <w:r w:rsidR="0025090B">
        <w:rPr>
          <w:rFonts w:ascii="Times New Roman" w:hAnsi="Times New Roman"/>
        </w:rPr>
        <w:t>лен, и факт получения пенсии подразумевается по умолчанию. В данных обсто</w:t>
      </w:r>
      <w:r w:rsidR="0025090B">
        <w:rPr>
          <w:rFonts w:ascii="Times New Roman" w:hAnsi="Times New Roman"/>
        </w:rPr>
        <w:t>я</w:t>
      </w:r>
      <w:r w:rsidR="0025090B">
        <w:rPr>
          <w:rFonts w:ascii="Times New Roman" w:hAnsi="Times New Roman"/>
        </w:rPr>
        <w:t>тельствах выплата по доверенности продо</w:t>
      </w:r>
      <w:r w:rsidR="0025090B">
        <w:rPr>
          <w:rFonts w:ascii="Times New Roman" w:hAnsi="Times New Roman"/>
        </w:rPr>
        <w:t>л</w:t>
      </w:r>
      <w:r w:rsidR="0025090B">
        <w:rPr>
          <w:rFonts w:ascii="Times New Roman" w:hAnsi="Times New Roman"/>
        </w:rPr>
        <w:t>жается даже по истечении выплатного периода.</w:t>
      </w:r>
      <w:r w:rsidR="00C422B4">
        <w:rPr>
          <w:rFonts w:ascii="Times New Roman" w:hAnsi="Times New Roman"/>
        </w:rPr>
        <w:t xml:space="preserve"> </w:t>
      </w:r>
      <w:r w:rsidR="004145CC" w:rsidRPr="00ED3917">
        <w:rPr>
          <w:rFonts w:ascii="Times New Roman" w:hAnsi="Times New Roman"/>
        </w:rPr>
        <w:t>Пенсионеры, у которых нет постоянного места жительства (регистрации), получают соци</w:t>
      </w:r>
      <w:r w:rsidR="00C422B4">
        <w:rPr>
          <w:rFonts w:ascii="Times New Roman" w:hAnsi="Times New Roman"/>
        </w:rPr>
        <w:t>ал</w:t>
      </w:r>
      <w:r w:rsidR="00C422B4">
        <w:rPr>
          <w:rFonts w:ascii="Times New Roman" w:hAnsi="Times New Roman"/>
        </w:rPr>
        <w:t>ь</w:t>
      </w:r>
      <w:r w:rsidR="00C422B4">
        <w:rPr>
          <w:rFonts w:ascii="Times New Roman" w:hAnsi="Times New Roman"/>
        </w:rPr>
        <w:t xml:space="preserve">ную пенсию. Согласно законодательству этот вид пенсии </w:t>
      </w:r>
      <w:r w:rsidR="004145CC" w:rsidRPr="00ED3917">
        <w:rPr>
          <w:rFonts w:ascii="Times New Roman" w:hAnsi="Times New Roman"/>
        </w:rPr>
        <w:t xml:space="preserve"> назначается при условии личного </w:t>
      </w:r>
      <w:r w:rsidR="004145CC" w:rsidRPr="00ED3917">
        <w:rPr>
          <w:rFonts w:ascii="Times New Roman" w:hAnsi="Times New Roman"/>
        </w:rPr>
        <w:lastRenderedPageBreak/>
        <w:t>заявления пенсионера, подтверждающего фактическое место ж</w:t>
      </w:r>
      <w:r w:rsidR="004145CC" w:rsidRPr="00ED3917">
        <w:rPr>
          <w:rFonts w:ascii="Times New Roman" w:hAnsi="Times New Roman"/>
        </w:rPr>
        <w:t>и</w:t>
      </w:r>
      <w:r w:rsidR="004145CC" w:rsidRPr="00ED3917">
        <w:rPr>
          <w:rFonts w:ascii="Times New Roman" w:hAnsi="Times New Roman"/>
        </w:rPr>
        <w:t>тельства. После назначения пенсии такое заявление необхо</w:t>
      </w:r>
      <w:r w:rsidR="0025090B">
        <w:rPr>
          <w:rFonts w:ascii="Times New Roman" w:hAnsi="Times New Roman"/>
        </w:rPr>
        <w:t>димо представлять раз в год</w:t>
      </w:r>
      <w:r w:rsidR="004145CC" w:rsidRPr="00ED3917">
        <w:rPr>
          <w:rFonts w:ascii="Times New Roman" w:hAnsi="Times New Roman"/>
        </w:rPr>
        <w:t>, чтобы не потерять право на выпл</w:t>
      </w:r>
      <w:r w:rsidR="004145CC" w:rsidRPr="00ED3917">
        <w:rPr>
          <w:rFonts w:ascii="Times New Roman" w:hAnsi="Times New Roman"/>
        </w:rPr>
        <w:t>а</w:t>
      </w:r>
      <w:r w:rsidR="004145CC" w:rsidRPr="00ED3917">
        <w:rPr>
          <w:rFonts w:ascii="Times New Roman" w:hAnsi="Times New Roman"/>
        </w:rPr>
        <w:t>ту.</w:t>
      </w:r>
      <w:r w:rsidR="0025090B">
        <w:rPr>
          <w:rFonts w:ascii="Times New Roman" w:hAnsi="Times New Roman"/>
        </w:rPr>
        <w:t xml:space="preserve"> </w:t>
      </w:r>
      <w:r w:rsidR="004145CC" w:rsidRPr="00ED3917">
        <w:rPr>
          <w:rFonts w:ascii="Times New Roman" w:hAnsi="Times New Roman"/>
        </w:rPr>
        <w:t>До июля порядок подтверждения места жительства приостановлен, поэтому пенси</w:t>
      </w:r>
      <w:r w:rsidR="004145CC" w:rsidRPr="00ED3917">
        <w:rPr>
          <w:rFonts w:ascii="Times New Roman" w:hAnsi="Times New Roman"/>
        </w:rPr>
        <w:t>о</w:t>
      </w:r>
      <w:r w:rsidR="004145CC" w:rsidRPr="00ED3917">
        <w:rPr>
          <w:rFonts w:ascii="Times New Roman" w:hAnsi="Times New Roman"/>
        </w:rPr>
        <w:t>нерам не нужно подавать заявление в ПФР, чтобы продолжить получать пенсию</w:t>
      </w:r>
      <w:r w:rsidR="0025090B">
        <w:rPr>
          <w:rFonts w:ascii="Times New Roman" w:hAnsi="Times New Roman"/>
        </w:rPr>
        <w:t xml:space="preserve">. </w:t>
      </w:r>
      <w:r w:rsidR="00B06C13" w:rsidRPr="00ED3917">
        <w:rPr>
          <w:rFonts w:ascii="Times New Roman" w:hAnsi="Times New Roman"/>
        </w:rPr>
        <w:t>Российским пенсион</w:t>
      </w:r>
      <w:r w:rsidR="00B06C13" w:rsidRPr="00ED3917">
        <w:rPr>
          <w:rFonts w:ascii="Times New Roman" w:hAnsi="Times New Roman"/>
        </w:rPr>
        <w:t>е</w:t>
      </w:r>
      <w:r w:rsidR="00B06C13" w:rsidRPr="00ED3917">
        <w:rPr>
          <w:rFonts w:ascii="Times New Roman" w:hAnsi="Times New Roman"/>
        </w:rPr>
        <w:t>рам, уехавшим жить за границу, необходимо</w:t>
      </w:r>
      <w:r w:rsidR="004145CC" w:rsidRPr="00ED3917">
        <w:rPr>
          <w:rFonts w:ascii="Times New Roman" w:hAnsi="Times New Roman"/>
        </w:rPr>
        <w:t xml:space="preserve"> раз в год документально подтверждать </w:t>
      </w:r>
      <w:r w:rsidR="002E02F2">
        <w:rPr>
          <w:rFonts w:ascii="Times New Roman" w:hAnsi="Times New Roman"/>
        </w:rPr>
        <w:t>факт пол</w:t>
      </w:r>
      <w:r w:rsidR="002E02F2">
        <w:rPr>
          <w:rFonts w:ascii="Times New Roman" w:hAnsi="Times New Roman"/>
        </w:rPr>
        <w:t>у</w:t>
      </w:r>
      <w:r w:rsidR="002E02F2">
        <w:rPr>
          <w:rFonts w:ascii="Times New Roman" w:hAnsi="Times New Roman"/>
        </w:rPr>
        <w:t>чения</w:t>
      </w:r>
      <w:r w:rsidR="004145CC" w:rsidRPr="00ED3917">
        <w:rPr>
          <w:rFonts w:ascii="Times New Roman" w:hAnsi="Times New Roman"/>
        </w:rPr>
        <w:t xml:space="preserve"> пенсии. </w:t>
      </w:r>
      <w:r w:rsidR="0025090B">
        <w:rPr>
          <w:rFonts w:ascii="Times New Roman" w:hAnsi="Times New Roman"/>
        </w:rPr>
        <w:t>В условиях действующих ограничений до июля пенсионерам не нужно напр</w:t>
      </w:r>
      <w:r w:rsidR="002E02F2">
        <w:rPr>
          <w:rFonts w:ascii="Times New Roman" w:hAnsi="Times New Roman"/>
        </w:rPr>
        <w:t>а</w:t>
      </w:r>
      <w:r w:rsidR="0025090B">
        <w:rPr>
          <w:rFonts w:ascii="Times New Roman" w:hAnsi="Times New Roman"/>
        </w:rPr>
        <w:t>в</w:t>
      </w:r>
      <w:r w:rsidR="0025090B">
        <w:rPr>
          <w:rFonts w:ascii="Times New Roman" w:hAnsi="Times New Roman"/>
        </w:rPr>
        <w:t xml:space="preserve">лять </w:t>
      </w:r>
      <w:r w:rsidR="002E02F2">
        <w:rPr>
          <w:rFonts w:ascii="Times New Roman" w:hAnsi="Times New Roman"/>
        </w:rPr>
        <w:t>уведомления для продления выплаты и других пособий. Выплата будет продлена по умо</w:t>
      </w:r>
      <w:r w:rsidR="002E02F2">
        <w:rPr>
          <w:rFonts w:ascii="Times New Roman" w:hAnsi="Times New Roman"/>
        </w:rPr>
        <w:t>л</w:t>
      </w:r>
      <w:r w:rsidR="002E02F2">
        <w:rPr>
          <w:rFonts w:ascii="Times New Roman" w:hAnsi="Times New Roman"/>
        </w:rPr>
        <w:t>чанию в соответствии с вступившим в силу постановлением прав</w:t>
      </w:r>
      <w:r w:rsidR="002E02F2">
        <w:rPr>
          <w:rFonts w:ascii="Times New Roman" w:hAnsi="Times New Roman"/>
        </w:rPr>
        <w:t>и</w:t>
      </w:r>
      <w:r w:rsidR="002E02F2">
        <w:rPr>
          <w:rFonts w:ascii="Times New Roman" w:hAnsi="Times New Roman"/>
        </w:rPr>
        <w:t>тельства.</w:t>
      </w:r>
    </w:p>
    <w:p w:rsidR="002E02F2" w:rsidRDefault="002E02F2" w:rsidP="00B86233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</w:rPr>
      </w:pPr>
      <w:r w:rsidRPr="000F3E3B">
        <w:rPr>
          <w:rFonts w:ascii="Times New Roman" w:hAnsi="Times New Roman"/>
          <w:b/>
        </w:rPr>
        <w:t>Начальник Главного управления ПФР № 9 Людмила Тарасова</w:t>
      </w:r>
      <w:r>
        <w:rPr>
          <w:rFonts w:ascii="Times New Roman" w:hAnsi="Times New Roman"/>
        </w:rPr>
        <w:t xml:space="preserve"> обращает внимание граждан, что </w:t>
      </w:r>
      <w:r w:rsidR="00534400">
        <w:rPr>
          <w:rFonts w:ascii="Times New Roman" w:hAnsi="Times New Roman"/>
        </w:rPr>
        <w:t>«</w:t>
      </w:r>
      <w:r>
        <w:rPr>
          <w:rFonts w:ascii="Times New Roman" w:hAnsi="Times New Roman"/>
        </w:rPr>
        <w:t>в условиях сложной эпидемиологической ситуации</w:t>
      </w:r>
      <w:r w:rsidR="00EF6C51">
        <w:rPr>
          <w:rFonts w:ascii="Times New Roman" w:hAnsi="Times New Roman"/>
        </w:rPr>
        <w:t xml:space="preserve"> Управление ПФР № 9 </w:t>
      </w:r>
      <w:r>
        <w:rPr>
          <w:rFonts w:ascii="Times New Roman" w:hAnsi="Times New Roman"/>
        </w:rPr>
        <w:t>продлевает в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>платы без участия граждан</w:t>
      </w:r>
      <w:r w:rsidR="003944A5">
        <w:rPr>
          <w:rFonts w:ascii="Times New Roman" w:hAnsi="Times New Roman"/>
        </w:rPr>
        <w:t>.</w:t>
      </w:r>
      <w:r w:rsidR="00EF6C51">
        <w:rPr>
          <w:rFonts w:ascii="Times New Roman" w:hAnsi="Times New Roman"/>
        </w:rPr>
        <w:t xml:space="preserve"> Во избежание распространения опасной для жизни инфекции </w:t>
      </w:r>
      <w:r w:rsidR="00534400">
        <w:rPr>
          <w:rFonts w:ascii="Times New Roman" w:hAnsi="Times New Roman"/>
        </w:rPr>
        <w:t>рек</w:t>
      </w:r>
      <w:r w:rsidR="00534400">
        <w:rPr>
          <w:rFonts w:ascii="Times New Roman" w:hAnsi="Times New Roman"/>
        </w:rPr>
        <w:t>о</w:t>
      </w:r>
      <w:r w:rsidR="00534400">
        <w:rPr>
          <w:rFonts w:ascii="Times New Roman" w:hAnsi="Times New Roman"/>
        </w:rPr>
        <w:t xml:space="preserve">мендуем гражданам отложить посещение клиентских служб  и обращаться за </w:t>
      </w:r>
      <w:r w:rsidR="00EF6C51">
        <w:rPr>
          <w:rFonts w:ascii="Times New Roman" w:hAnsi="Times New Roman"/>
        </w:rPr>
        <w:t>назначе</w:t>
      </w:r>
      <w:r w:rsidR="00534400">
        <w:rPr>
          <w:rFonts w:ascii="Times New Roman" w:hAnsi="Times New Roman"/>
        </w:rPr>
        <w:t>нием пе</w:t>
      </w:r>
      <w:r w:rsidR="00534400">
        <w:rPr>
          <w:rFonts w:ascii="Times New Roman" w:hAnsi="Times New Roman"/>
        </w:rPr>
        <w:t>н</w:t>
      </w:r>
      <w:r w:rsidR="00534400">
        <w:rPr>
          <w:rFonts w:ascii="Times New Roman" w:hAnsi="Times New Roman"/>
        </w:rPr>
        <w:t>сий  дистанционно. Мы работаем ради вас. Оставайтесь дома ради нас! Бе</w:t>
      </w:r>
      <w:r w:rsidR="00B86233">
        <w:rPr>
          <w:rFonts w:ascii="Times New Roman" w:hAnsi="Times New Roman"/>
        </w:rPr>
        <w:t xml:space="preserve">регите себя и  своих </w:t>
      </w:r>
      <w:r w:rsidR="00534400">
        <w:rPr>
          <w:rFonts w:ascii="Times New Roman" w:hAnsi="Times New Roman"/>
        </w:rPr>
        <w:t>б</w:t>
      </w:r>
      <w:r w:rsidR="00534400">
        <w:rPr>
          <w:rFonts w:ascii="Times New Roman" w:hAnsi="Times New Roman"/>
        </w:rPr>
        <w:t>лизких! Будьте здоровы!</w:t>
      </w:r>
      <w:r w:rsidR="00B86233">
        <w:rPr>
          <w:rFonts w:ascii="Times New Roman" w:hAnsi="Times New Roman"/>
        </w:rPr>
        <w:t>"</w:t>
      </w:r>
    </w:p>
    <w:p w:rsidR="0025090B" w:rsidRDefault="0025090B" w:rsidP="00B86233">
      <w:pPr>
        <w:spacing w:line="240" w:lineRule="auto"/>
        <w:jc w:val="both"/>
        <w:rPr>
          <w:rFonts w:ascii="Times New Roman" w:hAnsi="Times New Roman"/>
        </w:rPr>
      </w:pPr>
    </w:p>
    <w:p w:rsidR="0025090B" w:rsidRDefault="0025090B" w:rsidP="00B86233">
      <w:pPr>
        <w:spacing w:line="240" w:lineRule="auto"/>
        <w:jc w:val="both"/>
        <w:rPr>
          <w:rFonts w:ascii="Times New Roman" w:hAnsi="Times New Roman"/>
        </w:rPr>
      </w:pPr>
    </w:p>
    <w:sectPr w:rsidR="0025090B" w:rsidSect="00B86233">
      <w:headerReference w:type="default" r:id="rId9"/>
      <w:footerReference w:type="default" r:id="rId10"/>
      <w:pgSz w:w="11906" w:h="16838"/>
      <w:pgMar w:top="2662" w:right="991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FE6" w:rsidRDefault="00D67FE6" w:rsidP="00E60B04">
      <w:pPr>
        <w:spacing w:after="0" w:line="240" w:lineRule="auto"/>
      </w:pPr>
      <w:r>
        <w:separator/>
      </w:r>
    </w:p>
  </w:endnote>
  <w:endnote w:type="continuationSeparator" w:id="0">
    <w:p w:rsidR="00D67FE6" w:rsidRDefault="00D67FE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FE6" w:rsidRDefault="00D67FE6" w:rsidP="00E60B04">
      <w:pPr>
        <w:spacing w:after="0" w:line="240" w:lineRule="auto"/>
      </w:pPr>
      <w:r>
        <w:separator/>
      </w:r>
    </w:p>
  </w:footnote>
  <w:footnote w:type="continuationSeparator" w:id="0">
    <w:p w:rsidR="00D67FE6" w:rsidRDefault="00D67FE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A3EE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A3EE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3EEA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3E3B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3B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6E4"/>
    <w:rsid w:val="0025090B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02F2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944A5"/>
    <w:rsid w:val="003A0E66"/>
    <w:rsid w:val="003A1DBB"/>
    <w:rsid w:val="003A610C"/>
    <w:rsid w:val="003A71DB"/>
    <w:rsid w:val="003B4134"/>
    <w:rsid w:val="003B6D94"/>
    <w:rsid w:val="003C0118"/>
    <w:rsid w:val="003C6A17"/>
    <w:rsid w:val="003D026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5CC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400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5F84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05F1F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2A86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29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A6E28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1914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06C13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6233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2B4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67FE6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3917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6C51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02B9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3C01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C0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ticle-imgdescription">
    <w:name w:val="article-img__description"/>
    <w:basedOn w:val="a0"/>
    <w:rsid w:val="003C0118"/>
  </w:style>
  <w:style w:type="character" w:customStyle="1" w:styleId="article-imgsource">
    <w:name w:val="article-img__source"/>
    <w:basedOn w:val="a0"/>
    <w:rsid w:val="003C01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4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34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2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3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83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26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63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6A393-84A5-4BAE-AC1A-ADD19FDE6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2020-05-15T12:53:00Z</dcterms:created>
  <dcterms:modified xsi:type="dcterms:W3CDTF">2020-05-15T12:53:00Z</dcterms:modified>
</cp:coreProperties>
</file>