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B10" w:rsidRDefault="00A37B10" w:rsidP="002C5645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В Главное управление ПФР № 9 р</w:t>
      </w:r>
      <w:r w:rsidR="006263C8">
        <w:rPr>
          <w:sz w:val="28"/>
          <w:szCs w:val="28"/>
        </w:rPr>
        <w:t xml:space="preserve">аботодатели </w:t>
      </w:r>
      <w:r w:rsidR="00AD6A7A" w:rsidRPr="006263C8">
        <w:rPr>
          <w:sz w:val="28"/>
          <w:szCs w:val="28"/>
        </w:rPr>
        <w:t xml:space="preserve"> представили</w:t>
      </w:r>
    </w:p>
    <w:p w:rsidR="00AD6A7A" w:rsidRPr="006263C8" w:rsidRDefault="00AD6A7A" w:rsidP="002C5645">
      <w:pPr>
        <w:pStyle w:val="1"/>
        <w:jc w:val="center"/>
        <w:rPr>
          <w:sz w:val="28"/>
          <w:szCs w:val="28"/>
        </w:rPr>
      </w:pPr>
      <w:r w:rsidRPr="006263C8">
        <w:rPr>
          <w:sz w:val="28"/>
          <w:szCs w:val="28"/>
        </w:rPr>
        <w:t xml:space="preserve"> сведения для 102 тысяч электронных трудовых книжек</w:t>
      </w:r>
    </w:p>
    <w:p w:rsidR="00495261" w:rsidRDefault="00495261" w:rsidP="00495261">
      <w:pPr>
        <w:pStyle w:val="3"/>
        <w:spacing w:before="0"/>
      </w:pPr>
    </w:p>
    <w:p w:rsidR="0015582F" w:rsidRDefault="00AD6A7A" w:rsidP="00495261">
      <w:pPr>
        <w:pStyle w:val="3"/>
        <w:spacing w:before="0"/>
      </w:pPr>
      <w:r>
        <w:t>08 мая 2020 г.</w:t>
      </w:r>
    </w:p>
    <w:p w:rsidR="002E3A66" w:rsidRDefault="0015582F" w:rsidP="00495261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867410</wp:posOffset>
            </wp:positionV>
            <wp:extent cx="3595370" cy="1752600"/>
            <wp:effectExtent l="19050" t="0" r="5080" b="0"/>
            <wp:wrapTight wrapText="bothSides">
              <wp:wrapPolygon edited="0">
                <wp:start x="-114" y="0"/>
                <wp:lineTo x="-114" y="21365"/>
                <wp:lineTo x="21631" y="21365"/>
                <wp:lineTo x="21631" y="0"/>
                <wp:lineTo x="-114" y="0"/>
              </wp:wrapPolygon>
            </wp:wrapTight>
            <wp:docPr id="3" name="Рисунок 6" descr="C:\Users\Vladimir\AppData\Local\Microsoft\Windows\INetCache\Content.Word\Вариант_2_Тенз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Вариант_2_Тензор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37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6A7A" w:rsidRPr="00AD6A7A">
        <w:rPr>
          <w:b/>
        </w:rPr>
        <w:t xml:space="preserve">ГУ - Главное управление ПФР № 9 по </w:t>
      </w:r>
      <w:proofErr w:type="gramStart"/>
      <w:r w:rsidR="00AD6A7A" w:rsidRPr="00AD6A7A">
        <w:rPr>
          <w:b/>
        </w:rPr>
        <w:t>г</w:t>
      </w:r>
      <w:proofErr w:type="gramEnd"/>
      <w:r w:rsidR="00AD6A7A" w:rsidRPr="00AD6A7A">
        <w:rPr>
          <w:b/>
        </w:rPr>
        <w:t>. Москве и Московской области</w:t>
      </w:r>
      <w:r w:rsidR="00AD6A7A">
        <w:t xml:space="preserve">  напоминает, что с начала текущего года сведения о трудовой деятельности формируются в электро</w:t>
      </w:r>
      <w:r w:rsidR="00AD6A7A">
        <w:t>н</w:t>
      </w:r>
      <w:r w:rsidR="00AD6A7A">
        <w:t xml:space="preserve">ном виде. В </w:t>
      </w:r>
      <w:r w:rsidR="00AD6A7A" w:rsidRPr="00AD6A7A">
        <w:rPr>
          <w:b/>
        </w:rPr>
        <w:t>Главное управление ПФР № 9</w:t>
      </w:r>
      <w:r w:rsidR="00AD6A7A">
        <w:t xml:space="preserve"> поступили сведения для электронных труд</w:t>
      </w:r>
      <w:r w:rsidR="00AD6A7A">
        <w:t>о</w:t>
      </w:r>
      <w:r w:rsidR="00AD6A7A">
        <w:t>вых книжек от 9386 работодателей.</w:t>
      </w:r>
      <w:r w:rsidR="006263C8">
        <w:t xml:space="preserve"> </w:t>
      </w:r>
      <w:r w:rsidR="00AD6A7A">
        <w:t>Страхователи пре</w:t>
      </w:r>
      <w:r w:rsidR="006263C8">
        <w:t>дставили сведения о трудовой де</w:t>
      </w:r>
      <w:r w:rsidR="006263C8">
        <w:t>я</w:t>
      </w:r>
      <w:r w:rsidR="006263C8">
        <w:t>тельности 102 359  человек.</w:t>
      </w:r>
      <w:r w:rsidR="004C112A">
        <w:t xml:space="preserve"> </w:t>
      </w:r>
      <w:r w:rsidR="00AD6A7A">
        <w:t>О</w:t>
      </w:r>
      <w:r w:rsidR="00AD6A7A">
        <w:t>р</w:t>
      </w:r>
      <w:r w:rsidR="00AD6A7A">
        <w:t>ганизации представляли инфо</w:t>
      </w:r>
      <w:r w:rsidR="00AD6A7A">
        <w:t>р</w:t>
      </w:r>
      <w:r w:rsidR="00AD6A7A">
        <w:t>мацию только в том случае, если за отчетный период прои</w:t>
      </w:r>
      <w:r w:rsidR="00AD6A7A">
        <w:t>с</w:t>
      </w:r>
      <w:r w:rsidR="00AD6A7A">
        <w:t>ходили прием на работу, перевод рабо</w:t>
      </w:r>
      <w:r w:rsidR="00AD6A7A">
        <w:t>т</w:t>
      </w:r>
      <w:r w:rsidR="00AD6A7A">
        <w:t>ника на другую должность или увольнение либо если рабо</w:t>
      </w:r>
      <w:r w:rsidR="00AD6A7A">
        <w:t>т</w:t>
      </w:r>
      <w:r w:rsidR="00AD6A7A">
        <w:t>ник подавал заявление о выборе формы трудовой книжки.</w:t>
      </w:r>
      <w:r w:rsidR="006263C8">
        <w:t xml:space="preserve"> </w:t>
      </w:r>
      <w:r w:rsidR="00AD6A7A">
        <w:t>Свед</w:t>
      </w:r>
      <w:r w:rsidR="00AD6A7A">
        <w:t>е</w:t>
      </w:r>
      <w:r w:rsidR="00AD6A7A">
        <w:t xml:space="preserve">ния для электронных трудовых книжек направляются всеми компаниями и предпринимателями с наемными работниками. </w:t>
      </w:r>
      <w:proofErr w:type="spellStart"/>
      <w:r w:rsidR="00AD6A7A">
        <w:t>Самозанятые</w:t>
      </w:r>
      <w:proofErr w:type="spellEnd"/>
      <w:r w:rsidR="00AD6A7A">
        <w:t xml:space="preserve"> гражда</w:t>
      </w:r>
      <w:r w:rsidR="002E3A66">
        <w:t xml:space="preserve">не </w:t>
      </w:r>
      <w:r w:rsidR="00AD6A7A">
        <w:t>не представляют отчетность о своей трудовой деятельности.</w:t>
      </w:r>
      <w:r w:rsidR="006263C8" w:rsidRPr="006263C8">
        <w:t xml:space="preserve"> </w:t>
      </w:r>
      <w:r w:rsidR="006263C8">
        <w:t>До 30 июня 2020 года вкл</w:t>
      </w:r>
      <w:r w:rsidR="006263C8">
        <w:t>ю</w:t>
      </w:r>
      <w:r w:rsidR="006263C8">
        <w:t>чительно всем работодателям  необходимо письменно прои</w:t>
      </w:r>
      <w:r w:rsidR="006263C8">
        <w:t>н</w:t>
      </w:r>
      <w:r w:rsidR="006263C8">
        <w:t>формировать работников о праве выбора формы трудовой книжки и принять до конца года соответствующее зая</w:t>
      </w:r>
      <w:r w:rsidR="006263C8">
        <w:t>в</w:t>
      </w:r>
      <w:r w:rsidR="006263C8">
        <w:t>ление о ее сохранении либо переходе на электронную версию.</w:t>
      </w:r>
      <w:r w:rsidR="004C112A">
        <w:t xml:space="preserve"> </w:t>
      </w:r>
      <w:r w:rsidR="00AD6A7A">
        <w:t>Для сотрудн</w:t>
      </w:r>
      <w:r w:rsidR="00AD6A7A">
        <w:t>и</w:t>
      </w:r>
      <w:r w:rsidR="00AD6A7A">
        <w:t>ков переход к новому цифровому формату носит добровольный характер и осуществляется только с с</w:t>
      </w:r>
      <w:r w:rsidR="00AD6A7A">
        <w:t>о</w:t>
      </w:r>
      <w:r w:rsidR="00AD6A7A">
        <w:t>гласия самих работающи</w:t>
      </w:r>
      <w:r w:rsidR="006263C8">
        <w:t>х гра</w:t>
      </w:r>
      <w:r w:rsidR="002C5645">
        <w:t xml:space="preserve">ждан. </w:t>
      </w:r>
      <w:r w:rsidR="004C112A" w:rsidRPr="003A6007">
        <w:rPr>
          <w:b/>
        </w:rPr>
        <w:t>Главное управление ПФР № 9</w:t>
      </w:r>
      <w:r w:rsidR="004C112A">
        <w:t xml:space="preserve"> напоминает страх</w:t>
      </w:r>
      <w:r w:rsidR="004C112A">
        <w:t>о</w:t>
      </w:r>
      <w:r w:rsidR="004C112A">
        <w:t>вателям об изменении сроков п</w:t>
      </w:r>
      <w:r w:rsidR="004C112A">
        <w:t>о</w:t>
      </w:r>
      <w:r w:rsidR="004C112A">
        <w:t>дачи сведений о трудовой деятельности в ПФР до конца 2020 года</w:t>
      </w:r>
      <w:r w:rsidR="003A6007">
        <w:t xml:space="preserve">. Согласно </w:t>
      </w:r>
      <w:r w:rsidR="002E3A66">
        <w:t xml:space="preserve"> постановлению Правительства РФ «Об особенностях порядка и ср</w:t>
      </w:r>
      <w:r w:rsidR="002E3A66">
        <w:t>о</w:t>
      </w:r>
      <w:r w:rsidR="002E3A66">
        <w:t>ках представления страхователями в территориальные органы Пенсионного фонда Ро</w:t>
      </w:r>
      <w:r w:rsidR="002E3A66">
        <w:t>с</w:t>
      </w:r>
      <w:r w:rsidR="002E3A66">
        <w:t xml:space="preserve">сийской Федерации сведений о трудовой деятельности зарегистрированных лиц» </w:t>
      </w:r>
      <w:r w:rsidR="003A6007">
        <w:t>свед</w:t>
      </w:r>
      <w:r w:rsidR="003A6007">
        <w:t>е</w:t>
      </w:r>
      <w:r w:rsidR="00A37B10">
        <w:t>ния по форме  СЗВ</w:t>
      </w:r>
      <w:r w:rsidR="00352899">
        <w:t>-ТД</w:t>
      </w:r>
      <w:r w:rsidR="003A6007">
        <w:t xml:space="preserve"> </w:t>
      </w:r>
      <w:r w:rsidR="00AA7ABE">
        <w:t xml:space="preserve">с 1 апреля до 31 декабря 2020 года </w:t>
      </w:r>
      <w:r w:rsidR="003A6007">
        <w:t>представл</w:t>
      </w:r>
      <w:r w:rsidR="003A6007">
        <w:t>я</w:t>
      </w:r>
      <w:r w:rsidR="003A6007">
        <w:t>ются в следующие сроки</w:t>
      </w:r>
      <w:r w:rsidR="002C5645">
        <w:t>:</w:t>
      </w:r>
    </w:p>
    <w:p w:rsidR="003A6007" w:rsidRDefault="002829D0" w:rsidP="00495261">
      <w:pPr>
        <w:pStyle w:val="a8"/>
        <w:spacing w:before="0" w:beforeAutospacing="0" w:after="0" w:afterAutospacing="0"/>
        <w:jc w:val="both"/>
      </w:pPr>
      <w:r>
        <w:t>-в</w:t>
      </w:r>
      <w:r w:rsidR="003A6007">
        <w:t xml:space="preserve"> случае приема на работу и увольнении зарегистрированного лица с 1 апреля 2020 г.</w:t>
      </w:r>
      <w:r>
        <w:t xml:space="preserve"> до дня вступления в силу </w:t>
      </w:r>
      <w:r w:rsidR="00352899">
        <w:t>настоящего</w:t>
      </w:r>
      <w:r w:rsidR="002E3A66">
        <w:t xml:space="preserve"> постановления </w:t>
      </w:r>
      <w:r>
        <w:t>(вступило в силу с 27.04.2020 г.)</w:t>
      </w:r>
      <w:r w:rsidR="00352899">
        <w:t xml:space="preserve"> </w:t>
      </w:r>
      <w:r>
        <w:t>- не позднее рабочего дня, следующего за днем вступления в силу</w:t>
      </w:r>
      <w:r w:rsidR="002C5645">
        <w:t xml:space="preserve"> указанного постановления;</w:t>
      </w:r>
    </w:p>
    <w:p w:rsidR="002C5645" w:rsidRDefault="002C5645" w:rsidP="00495261">
      <w:pPr>
        <w:pStyle w:val="a8"/>
        <w:spacing w:before="0" w:beforeAutospacing="0" w:after="0" w:afterAutospacing="0"/>
        <w:jc w:val="both"/>
      </w:pPr>
      <w:r>
        <w:t>-в случаях перевода на другую постоянную работу и подачи зарегистрированным лицом заявления о выборе способа ведения сведений о трудовой деятельности</w:t>
      </w:r>
      <w:r w:rsidR="00352899">
        <w:t xml:space="preserve"> </w:t>
      </w:r>
      <w:r>
        <w:t>- не позднее 15 числа месяца, следующего за месяцем, в котором имели место перевод на другую пост</w:t>
      </w:r>
      <w:r>
        <w:t>о</w:t>
      </w:r>
      <w:r>
        <w:t>янную работу или подача соответствующего заявления;</w:t>
      </w:r>
    </w:p>
    <w:p w:rsidR="002C5645" w:rsidRDefault="002C5645" w:rsidP="00495261">
      <w:pPr>
        <w:pStyle w:val="a8"/>
        <w:spacing w:before="0" w:beforeAutospacing="0" w:after="0" w:afterAutospacing="0"/>
        <w:jc w:val="both"/>
      </w:pPr>
      <w:r>
        <w:t xml:space="preserve"> -в случаях приема на работу и увольнения зарегистрированного лица </w:t>
      </w:r>
      <w:r w:rsidR="00352899">
        <w:t xml:space="preserve">- </w:t>
      </w:r>
      <w:r>
        <w:t>не позднее рабоч</w:t>
      </w:r>
      <w:r>
        <w:t>е</w:t>
      </w:r>
      <w:r>
        <w:t>го дня</w:t>
      </w:r>
      <w:r w:rsidR="00352899">
        <w:t>,</w:t>
      </w:r>
      <w:r>
        <w:t xml:space="preserve"> следующего за днем издания соответствующего приказа (распоряжения), иных решений или документов, подтверждающих оформление трудовых отношений;</w:t>
      </w:r>
    </w:p>
    <w:p w:rsidR="002C5645" w:rsidRDefault="002C5645" w:rsidP="00495261">
      <w:pPr>
        <w:pStyle w:val="a8"/>
        <w:spacing w:before="0" w:beforeAutospacing="0" w:after="0" w:afterAutospacing="0"/>
        <w:jc w:val="both"/>
      </w:pPr>
      <w:r>
        <w:t>Передача сведений происходит в рамках соответствующего формата взаимодействия р</w:t>
      </w:r>
      <w:r>
        <w:t>а</w:t>
      </w:r>
      <w:r>
        <w:t>ботодателей с территориальными органами Пенсионного фонда.</w:t>
      </w:r>
      <w:r w:rsidR="001C5849">
        <w:t xml:space="preserve"> </w:t>
      </w:r>
      <w:r w:rsidR="001C5849" w:rsidRPr="001C5849">
        <w:rPr>
          <w:b/>
        </w:rPr>
        <w:t>Начальник Главного управления ПФР № 9 Людмила Тар</w:t>
      </w:r>
      <w:r w:rsidR="001C5849">
        <w:rPr>
          <w:b/>
        </w:rPr>
        <w:t>а</w:t>
      </w:r>
      <w:r w:rsidR="001C5849" w:rsidRPr="001C5849">
        <w:rPr>
          <w:b/>
        </w:rPr>
        <w:t>сова</w:t>
      </w:r>
      <w:r w:rsidR="001C5849">
        <w:t xml:space="preserve"> обратила внимание страхователей на то, что «и</w:t>
      </w:r>
      <w:r w:rsidR="00BD660D">
        <w:t>зменение сроков подачи сведений о приеме на работу и увольнении вызвано сложи</w:t>
      </w:r>
      <w:r w:rsidR="00BD660D">
        <w:t>в</w:t>
      </w:r>
      <w:r w:rsidR="00BD660D">
        <w:lastRenderedPageBreak/>
        <w:t>шейся эпидемиологической обстановкой и принимаемыми государством мерами по сн</w:t>
      </w:r>
      <w:r w:rsidR="00BD660D">
        <w:t>и</w:t>
      </w:r>
      <w:r w:rsidR="00BD660D">
        <w:t>жению роста безработицы и напряженности на рынке труда. Оперативные сведения раб</w:t>
      </w:r>
      <w:r w:rsidR="00BD660D">
        <w:t>о</w:t>
      </w:r>
      <w:r w:rsidR="00BD660D">
        <w:t>тодателей позволят центрам занятости населения быстрее принимать решения о предо</w:t>
      </w:r>
      <w:r w:rsidR="00BD660D">
        <w:t>с</w:t>
      </w:r>
      <w:r w:rsidR="00BD660D">
        <w:t>тавлении пособия по безработице</w:t>
      </w:r>
      <w:r w:rsidR="001C5849">
        <w:t>»</w:t>
      </w:r>
      <w:r w:rsidR="00BD660D">
        <w:t>. Более подробную информацию об электронных тр</w:t>
      </w:r>
      <w:r w:rsidR="00BD660D">
        <w:t>у</w:t>
      </w:r>
      <w:r w:rsidR="00BD660D">
        <w:t>довых книжках можно найти в специально отведенном разделе на сайте Пенсионного фонда России (</w:t>
      </w:r>
      <w:hyperlink r:id="rId9" w:history="1">
        <w:r w:rsidR="00BD660D" w:rsidRPr="00D97035">
          <w:rPr>
            <w:rStyle w:val="a7"/>
          </w:rPr>
          <w:t>http://www.pfrf.ru/etk</w:t>
        </w:r>
      </w:hyperlink>
      <w:r w:rsidR="00BD660D">
        <w:t>), где есть не только нормативно-правовые основания, но и формы отчетности, а также ответы на самые распространенные вопросы о нововв</w:t>
      </w:r>
      <w:r w:rsidR="00BD660D">
        <w:t>е</w:t>
      </w:r>
      <w:r w:rsidR="00BD660D">
        <w:t>дениях.</w:t>
      </w:r>
    </w:p>
    <w:p w:rsidR="004C112A" w:rsidRDefault="004C112A" w:rsidP="00495261">
      <w:pPr>
        <w:pStyle w:val="a8"/>
        <w:jc w:val="both"/>
      </w:pPr>
    </w:p>
    <w:p w:rsidR="004C112A" w:rsidRDefault="004C112A" w:rsidP="00495261">
      <w:pPr>
        <w:pStyle w:val="a8"/>
        <w:jc w:val="both"/>
      </w:pPr>
    </w:p>
    <w:p w:rsidR="004C112A" w:rsidRDefault="004C112A" w:rsidP="00495261">
      <w:pPr>
        <w:pStyle w:val="a8"/>
        <w:jc w:val="both"/>
      </w:pPr>
    </w:p>
    <w:p w:rsidR="004C112A" w:rsidRDefault="004C112A" w:rsidP="00A37B10">
      <w:pPr>
        <w:pStyle w:val="a8"/>
        <w:jc w:val="both"/>
      </w:pPr>
    </w:p>
    <w:p w:rsidR="005A4BAE" w:rsidRPr="00AD6A7A" w:rsidRDefault="005A4BAE" w:rsidP="00A37B10">
      <w:pPr>
        <w:spacing w:before="100" w:beforeAutospacing="1" w:after="100" w:afterAutospacing="1" w:line="240" w:lineRule="auto"/>
        <w:ind w:left="720"/>
        <w:jc w:val="both"/>
      </w:pPr>
    </w:p>
    <w:sectPr w:rsidR="005A4BAE" w:rsidRPr="00AD6A7A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41F" w:rsidRDefault="008A641F" w:rsidP="00E60B04">
      <w:pPr>
        <w:spacing w:after="0" w:line="240" w:lineRule="auto"/>
      </w:pPr>
      <w:r>
        <w:separator/>
      </w:r>
    </w:p>
  </w:endnote>
  <w:endnote w:type="continuationSeparator" w:id="0">
    <w:p w:rsidR="008A641F" w:rsidRDefault="008A641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41F" w:rsidRDefault="008A641F" w:rsidP="00E60B04">
      <w:pPr>
        <w:spacing w:after="0" w:line="240" w:lineRule="auto"/>
      </w:pPr>
      <w:r>
        <w:separator/>
      </w:r>
    </w:p>
  </w:footnote>
  <w:footnote w:type="continuationSeparator" w:id="0">
    <w:p w:rsidR="008A641F" w:rsidRDefault="008A641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07B9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207B94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447E8A"/>
    <w:multiLevelType w:val="multilevel"/>
    <w:tmpl w:val="8D90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0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8"/>
  </w:num>
  <w:num w:numId="18">
    <w:abstractNumId w:val="5"/>
  </w:num>
  <w:num w:numId="19">
    <w:abstractNumId w:val="12"/>
  </w:num>
  <w:num w:numId="20">
    <w:abstractNumId w:val="15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2A5A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582F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C5849"/>
    <w:rsid w:val="001D40A5"/>
    <w:rsid w:val="001D49CB"/>
    <w:rsid w:val="001D4FCD"/>
    <w:rsid w:val="001F4028"/>
    <w:rsid w:val="00207B94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29D0"/>
    <w:rsid w:val="0028457F"/>
    <w:rsid w:val="002920A6"/>
    <w:rsid w:val="00292228"/>
    <w:rsid w:val="002C0B23"/>
    <w:rsid w:val="002C5645"/>
    <w:rsid w:val="002C7CEE"/>
    <w:rsid w:val="002D2D76"/>
    <w:rsid w:val="002D4787"/>
    <w:rsid w:val="002E3226"/>
    <w:rsid w:val="002E3A6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2899"/>
    <w:rsid w:val="003535BD"/>
    <w:rsid w:val="003666BD"/>
    <w:rsid w:val="00367F24"/>
    <w:rsid w:val="003878E3"/>
    <w:rsid w:val="00390439"/>
    <w:rsid w:val="003A0E66"/>
    <w:rsid w:val="003A1DBB"/>
    <w:rsid w:val="003A6007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5261"/>
    <w:rsid w:val="00497292"/>
    <w:rsid w:val="004A1583"/>
    <w:rsid w:val="004A6C3A"/>
    <w:rsid w:val="004B1932"/>
    <w:rsid w:val="004B59A7"/>
    <w:rsid w:val="004B6177"/>
    <w:rsid w:val="004C05CC"/>
    <w:rsid w:val="004C112A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263C8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41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37B10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A7ABE"/>
    <w:rsid w:val="00AC2602"/>
    <w:rsid w:val="00AC2955"/>
    <w:rsid w:val="00AC4D5D"/>
    <w:rsid w:val="00AC7844"/>
    <w:rsid w:val="00AD1AFB"/>
    <w:rsid w:val="00AD2477"/>
    <w:rsid w:val="00AD5086"/>
    <w:rsid w:val="00AD6A7A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D660D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2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2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32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frf.ru/etk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D1EDA-D58E-46C7-BFF8-8D495375C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2020-05-07T13:48:00Z</dcterms:created>
  <dcterms:modified xsi:type="dcterms:W3CDTF">2020-05-07T13:48:00Z</dcterms:modified>
</cp:coreProperties>
</file>