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EB6" w:rsidRPr="00F04742" w:rsidRDefault="00EE6EB6" w:rsidP="00EE6EB6">
      <w:pPr>
        <w:pStyle w:val="1"/>
        <w:jc w:val="center"/>
        <w:rPr>
          <w:sz w:val="32"/>
          <w:szCs w:val="32"/>
        </w:rPr>
      </w:pPr>
      <w:r w:rsidRPr="00F04742">
        <w:rPr>
          <w:sz w:val="32"/>
          <w:szCs w:val="32"/>
        </w:rPr>
        <w:t>Для решения пенсионных вопросов используйте кодовое слово</w:t>
      </w:r>
    </w:p>
    <w:p w:rsidR="00EE6EB6" w:rsidRDefault="00EE6EB6" w:rsidP="00EE6EB6">
      <w:pPr>
        <w:pStyle w:val="a8"/>
        <w:jc w:val="both"/>
      </w:pPr>
      <w:r>
        <w:t>15 января 2021 г.</w:t>
      </w:r>
    </w:p>
    <w:p w:rsidR="00EE6EB6" w:rsidRPr="00F04742" w:rsidRDefault="00F04742" w:rsidP="00F04742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F04742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1059815</wp:posOffset>
            </wp:positionV>
            <wp:extent cx="2390775" cy="2686050"/>
            <wp:effectExtent l="19050" t="0" r="9525" b="0"/>
            <wp:wrapTight wrapText="bothSides">
              <wp:wrapPolygon edited="0">
                <wp:start x="-172" y="0"/>
                <wp:lineTo x="-172" y="21447"/>
                <wp:lineTo x="21686" y="21447"/>
                <wp:lineTo x="21686" y="0"/>
                <wp:lineTo x="-172" y="0"/>
              </wp:wrapPolygon>
            </wp:wrapTight>
            <wp:docPr id="6" name="Рисунок 6" descr="C:\Users\Vladimir\AppData\Local\Microsoft\Windows\INetCache\Content.Word\Kodovoe_sl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Kodovoe_slov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6EB6" w:rsidRPr="00F04742">
        <w:rPr>
          <w:b/>
          <w:sz w:val="28"/>
          <w:szCs w:val="28"/>
        </w:rPr>
        <w:t>ГУ - Главное управление ПФР № 9 по г. Москве и Московской области</w:t>
      </w:r>
      <w:r w:rsidR="00EE6EB6" w:rsidRPr="00F04742">
        <w:rPr>
          <w:sz w:val="28"/>
          <w:szCs w:val="28"/>
        </w:rPr>
        <w:t xml:space="preserve"> напоминает гражданам, что для получения услуг ПФР совсем необязательно записываться на личный приём и посещать клиентскую службу: достаточно установить кодовое слово. Кодовое слово – это сведения, которые указывает гражданин в информационной системе ПФР для подтверждения своей ли</w:t>
      </w:r>
      <w:r w:rsidR="00EE6EB6" w:rsidRPr="00F04742">
        <w:rPr>
          <w:sz w:val="28"/>
          <w:szCs w:val="28"/>
        </w:rPr>
        <w:t>ч</w:t>
      </w:r>
      <w:r w:rsidR="00EE6EB6" w:rsidRPr="00F04742">
        <w:rPr>
          <w:sz w:val="28"/>
          <w:szCs w:val="28"/>
        </w:rPr>
        <w:t>ности при телефонном обращении.</w:t>
      </w:r>
      <w:r w:rsidR="0013087E" w:rsidRPr="00F04742">
        <w:rPr>
          <w:sz w:val="28"/>
          <w:szCs w:val="28"/>
        </w:rPr>
        <w:t xml:space="preserve"> </w:t>
      </w:r>
      <w:r w:rsidR="00EE6EB6" w:rsidRPr="00F04742">
        <w:rPr>
          <w:sz w:val="28"/>
          <w:szCs w:val="28"/>
        </w:rPr>
        <w:t>Пенс</w:t>
      </w:r>
      <w:r w:rsidR="00EE6EB6" w:rsidRPr="00F04742">
        <w:rPr>
          <w:sz w:val="28"/>
          <w:szCs w:val="28"/>
        </w:rPr>
        <w:t>и</w:t>
      </w:r>
      <w:r w:rsidR="00EE6EB6" w:rsidRPr="00F04742">
        <w:rPr>
          <w:sz w:val="28"/>
          <w:szCs w:val="28"/>
        </w:rPr>
        <w:t>онный фонд предоставляет уникальную возможность гражданам выбирать диста</w:t>
      </w:r>
      <w:r w:rsidR="00EE6EB6" w:rsidRPr="00F04742">
        <w:rPr>
          <w:sz w:val="28"/>
          <w:szCs w:val="28"/>
        </w:rPr>
        <w:t>н</w:t>
      </w:r>
      <w:r w:rsidR="00EE6EB6" w:rsidRPr="00F04742">
        <w:rPr>
          <w:sz w:val="28"/>
          <w:szCs w:val="28"/>
        </w:rPr>
        <w:t>ционную форму обращения, используя Личный кабинет гражданина или телефо</w:t>
      </w:r>
      <w:r w:rsidR="00EE6EB6" w:rsidRPr="00F04742">
        <w:rPr>
          <w:sz w:val="28"/>
          <w:szCs w:val="28"/>
        </w:rPr>
        <w:t>н</w:t>
      </w:r>
      <w:r w:rsidR="00EE6EB6" w:rsidRPr="00F04742">
        <w:rPr>
          <w:sz w:val="28"/>
          <w:szCs w:val="28"/>
        </w:rPr>
        <w:t>ную связь.</w:t>
      </w:r>
      <w:r w:rsidR="0013087E" w:rsidRPr="00F04742">
        <w:rPr>
          <w:sz w:val="28"/>
          <w:szCs w:val="28"/>
        </w:rPr>
        <w:t xml:space="preserve"> </w:t>
      </w:r>
      <w:r w:rsidR="00EE6EB6" w:rsidRPr="00F04742">
        <w:rPr>
          <w:sz w:val="28"/>
          <w:szCs w:val="28"/>
        </w:rPr>
        <w:t>На сайте ПФР в Личном кабин</w:t>
      </w:r>
      <w:r w:rsidR="00EE6EB6" w:rsidRPr="00F04742">
        <w:rPr>
          <w:sz w:val="28"/>
          <w:szCs w:val="28"/>
        </w:rPr>
        <w:t>е</w:t>
      </w:r>
      <w:r w:rsidR="00EE6EB6" w:rsidRPr="00F04742">
        <w:rPr>
          <w:sz w:val="28"/>
          <w:szCs w:val="28"/>
        </w:rPr>
        <w:t>те есть возмо</w:t>
      </w:r>
      <w:r w:rsidR="00EE6EB6" w:rsidRPr="00F04742">
        <w:rPr>
          <w:sz w:val="28"/>
          <w:szCs w:val="28"/>
        </w:rPr>
        <w:t>ж</w:t>
      </w:r>
      <w:r w:rsidR="00EE6EB6" w:rsidRPr="00F04742">
        <w:rPr>
          <w:sz w:val="28"/>
          <w:szCs w:val="28"/>
        </w:rPr>
        <w:t>ность указать кодовое слово, которое будет являться подтверждением личности гражданина при телефонном о</w:t>
      </w:r>
      <w:r w:rsidR="00EE6EB6" w:rsidRPr="00F04742">
        <w:rPr>
          <w:sz w:val="28"/>
          <w:szCs w:val="28"/>
        </w:rPr>
        <w:t>б</w:t>
      </w:r>
      <w:r w:rsidR="00EE6EB6" w:rsidRPr="00F04742">
        <w:rPr>
          <w:sz w:val="28"/>
          <w:szCs w:val="28"/>
        </w:rPr>
        <w:t>ращении. С его помощью можно узнать и</w:t>
      </w:r>
      <w:r w:rsidR="00EE6EB6" w:rsidRPr="00F04742">
        <w:rPr>
          <w:sz w:val="28"/>
          <w:szCs w:val="28"/>
        </w:rPr>
        <w:t>н</w:t>
      </w:r>
      <w:r w:rsidR="00EE6EB6" w:rsidRPr="00F04742">
        <w:rPr>
          <w:sz w:val="28"/>
          <w:szCs w:val="28"/>
        </w:rPr>
        <w:t>формацию о своих персональных данных, таких как св</w:t>
      </w:r>
      <w:r w:rsidR="00EE6EB6" w:rsidRPr="00F04742">
        <w:rPr>
          <w:sz w:val="28"/>
          <w:szCs w:val="28"/>
        </w:rPr>
        <w:t>е</w:t>
      </w:r>
      <w:r w:rsidR="00EE6EB6" w:rsidRPr="00F04742">
        <w:rPr>
          <w:sz w:val="28"/>
          <w:szCs w:val="28"/>
        </w:rPr>
        <w:t>дения о размере своей пенсии или социальных выплат, о дате их получ</w:t>
      </w:r>
      <w:r w:rsidR="00EE6EB6" w:rsidRPr="00F04742">
        <w:rPr>
          <w:sz w:val="28"/>
          <w:szCs w:val="28"/>
        </w:rPr>
        <w:t>е</w:t>
      </w:r>
      <w:r w:rsidR="00EE6EB6" w:rsidRPr="00F04742">
        <w:rPr>
          <w:sz w:val="28"/>
          <w:szCs w:val="28"/>
        </w:rPr>
        <w:t>ния, страховом стаже и пр.</w:t>
      </w:r>
      <w:r w:rsidR="0013087E" w:rsidRPr="00F04742">
        <w:rPr>
          <w:sz w:val="28"/>
          <w:szCs w:val="28"/>
        </w:rPr>
        <w:t xml:space="preserve"> </w:t>
      </w:r>
      <w:r w:rsidR="00EE6EB6" w:rsidRPr="00F04742">
        <w:rPr>
          <w:sz w:val="28"/>
          <w:szCs w:val="28"/>
        </w:rPr>
        <w:t>Установить своё кодовое слово можно через Личный кабинет на сайте ПФР. Для этого нео</w:t>
      </w:r>
      <w:r w:rsidR="00EE6EB6" w:rsidRPr="00F04742">
        <w:rPr>
          <w:sz w:val="28"/>
          <w:szCs w:val="28"/>
        </w:rPr>
        <w:t>б</w:t>
      </w:r>
      <w:r w:rsidR="00EE6EB6" w:rsidRPr="00F04742">
        <w:rPr>
          <w:sz w:val="28"/>
          <w:szCs w:val="28"/>
        </w:rPr>
        <w:t>ходимо:</w:t>
      </w:r>
    </w:p>
    <w:p w:rsidR="00EE6EB6" w:rsidRPr="00F04742" w:rsidRDefault="0013087E" w:rsidP="00F047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42">
        <w:rPr>
          <w:rFonts w:ascii="Times New Roman" w:hAnsi="Times New Roman"/>
          <w:sz w:val="28"/>
          <w:szCs w:val="28"/>
        </w:rPr>
        <w:t xml:space="preserve">- </w:t>
      </w:r>
      <w:r w:rsidR="00EE6EB6" w:rsidRPr="00F04742">
        <w:rPr>
          <w:rFonts w:ascii="Times New Roman" w:hAnsi="Times New Roman"/>
          <w:sz w:val="28"/>
          <w:szCs w:val="28"/>
        </w:rPr>
        <w:t>войти в Личный кабинет гражданина с пом</w:t>
      </w:r>
      <w:r w:rsidR="00EE6EB6" w:rsidRPr="00F04742">
        <w:rPr>
          <w:rFonts w:ascii="Times New Roman" w:hAnsi="Times New Roman"/>
          <w:sz w:val="28"/>
          <w:szCs w:val="28"/>
        </w:rPr>
        <w:t>о</w:t>
      </w:r>
      <w:r w:rsidR="00EE6EB6" w:rsidRPr="00F04742">
        <w:rPr>
          <w:rFonts w:ascii="Times New Roman" w:hAnsi="Times New Roman"/>
          <w:sz w:val="28"/>
          <w:szCs w:val="28"/>
        </w:rPr>
        <w:t xml:space="preserve">щью логина и пароля для входа на портал </w:t>
      </w:r>
      <w:proofErr w:type="spellStart"/>
      <w:r w:rsidR="00EE6EB6" w:rsidRPr="00F04742">
        <w:rPr>
          <w:rFonts w:ascii="Times New Roman" w:hAnsi="Times New Roman"/>
          <w:sz w:val="28"/>
          <w:szCs w:val="28"/>
        </w:rPr>
        <w:t>Госу</w:t>
      </w:r>
      <w:r w:rsidR="00EE6EB6" w:rsidRPr="00F04742">
        <w:rPr>
          <w:rFonts w:ascii="Times New Roman" w:hAnsi="Times New Roman"/>
          <w:sz w:val="28"/>
          <w:szCs w:val="28"/>
        </w:rPr>
        <w:t>с</w:t>
      </w:r>
      <w:r w:rsidR="00EE6EB6" w:rsidRPr="00F04742">
        <w:rPr>
          <w:rFonts w:ascii="Times New Roman" w:hAnsi="Times New Roman"/>
          <w:sz w:val="28"/>
          <w:szCs w:val="28"/>
        </w:rPr>
        <w:t>луг</w:t>
      </w:r>
      <w:proofErr w:type="spellEnd"/>
      <w:r w:rsidR="00EE6EB6" w:rsidRPr="00F04742">
        <w:rPr>
          <w:rFonts w:ascii="Times New Roman" w:hAnsi="Times New Roman"/>
          <w:sz w:val="28"/>
          <w:szCs w:val="28"/>
        </w:rPr>
        <w:t>;</w:t>
      </w:r>
    </w:p>
    <w:p w:rsidR="00EE6EB6" w:rsidRPr="00F04742" w:rsidRDefault="0013087E" w:rsidP="00F047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42">
        <w:rPr>
          <w:rFonts w:ascii="Times New Roman" w:hAnsi="Times New Roman"/>
          <w:sz w:val="28"/>
          <w:szCs w:val="28"/>
        </w:rPr>
        <w:t xml:space="preserve">- </w:t>
      </w:r>
      <w:r w:rsidR="00EE6EB6" w:rsidRPr="00F04742">
        <w:rPr>
          <w:rFonts w:ascii="Times New Roman" w:hAnsi="Times New Roman"/>
          <w:sz w:val="28"/>
          <w:szCs w:val="28"/>
        </w:rPr>
        <w:t>войти в свой профиль пользователя (в верхней ча</w:t>
      </w:r>
      <w:r w:rsidR="00EE6EB6" w:rsidRPr="00F04742">
        <w:rPr>
          <w:rFonts w:ascii="Times New Roman" w:hAnsi="Times New Roman"/>
          <w:sz w:val="28"/>
          <w:szCs w:val="28"/>
        </w:rPr>
        <w:t>с</w:t>
      </w:r>
      <w:r w:rsidR="00EE6EB6" w:rsidRPr="00F04742">
        <w:rPr>
          <w:rFonts w:ascii="Times New Roman" w:hAnsi="Times New Roman"/>
          <w:sz w:val="28"/>
          <w:szCs w:val="28"/>
        </w:rPr>
        <w:t>ти экрана нажать на свои ФИО);</w:t>
      </w:r>
    </w:p>
    <w:p w:rsidR="00EE6EB6" w:rsidRPr="00F04742" w:rsidRDefault="0013087E" w:rsidP="00F047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42">
        <w:rPr>
          <w:rFonts w:ascii="Times New Roman" w:hAnsi="Times New Roman"/>
          <w:sz w:val="28"/>
          <w:szCs w:val="28"/>
        </w:rPr>
        <w:t xml:space="preserve">- </w:t>
      </w:r>
      <w:r w:rsidR="00EE6EB6" w:rsidRPr="00F04742">
        <w:rPr>
          <w:rFonts w:ascii="Times New Roman" w:hAnsi="Times New Roman"/>
          <w:sz w:val="28"/>
          <w:szCs w:val="28"/>
        </w:rPr>
        <w:t>найти раздел «Настройки идентификации личности посредством телефо</w:t>
      </w:r>
      <w:r w:rsidR="00EE6EB6" w:rsidRPr="00F04742">
        <w:rPr>
          <w:rFonts w:ascii="Times New Roman" w:hAnsi="Times New Roman"/>
          <w:sz w:val="28"/>
          <w:szCs w:val="28"/>
        </w:rPr>
        <w:t>н</w:t>
      </w:r>
      <w:r w:rsidR="00EE6EB6" w:rsidRPr="00F04742">
        <w:rPr>
          <w:rFonts w:ascii="Times New Roman" w:hAnsi="Times New Roman"/>
          <w:sz w:val="28"/>
          <w:szCs w:val="28"/>
        </w:rPr>
        <w:t>ной связи»;</w:t>
      </w:r>
    </w:p>
    <w:p w:rsidR="00EE6EB6" w:rsidRPr="00F04742" w:rsidRDefault="0013087E" w:rsidP="00F047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42">
        <w:rPr>
          <w:rFonts w:ascii="Times New Roman" w:hAnsi="Times New Roman"/>
          <w:sz w:val="28"/>
          <w:szCs w:val="28"/>
        </w:rPr>
        <w:t xml:space="preserve">- </w:t>
      </w:r>
      <w:r w:rsidR="00EE6EB6" w:rsidRPr="00F04742">
        <w:rPr>
          <w:rFonts w:ascii="Times New Roman" w:hAnsi="Times New Roman"/>
          <w:sz w:val="28"/>
          <w:szCs w:val="28"/>
        </w:rPr>
        <w:t>выбрать для идентификации личности один из вариантов: секретный код или секретный вопрос;</w:t>
      </w:r>
    </w:p>
    <w:p w:rsidR="006E1629" w:rsidRPr="00F04742" w:rsidRDefault="0013087E" w:rsidP="00F047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42">
        <w:rPr>
          <w:rFonts w:ascii="Times New Roman" w:hAnsi="Times New Roman"/>
          <w:sz w:val="28"/>
          <w:szCs w:val="28"/>
        </w:rPr>
        <w:t xml:space="preserve">- </w:t>
      </w:r>
      <w:r w:rsidR="00EE6EB6" w:rsidRPr="00F04742">
        <w:rPr>
          <w:rFonts w:ascii="Times New Roman" w:hAnsi="Times New Roman"/>
          <w:sz w:val="28"/>
          <w:szCs w:val="28"/>
        </w:rPr>
        <w:t>указать свой секретный код или секретный вопрос – это и будет кодовое слово.</w:t>
      </w:r>
    </w:p>
    <w:p w:rsidR="00831086" w:rsidRPr="00F04742" w:rsidRDefault="00EE6EB6" w:rsidP="00F047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42">
        <w:rPr>
          <w:rFonts w:ascii="Times New Roman" w:hAnsi="Times New Roman"/>
          <w:sz w:val="28"/>
          <w:szCs w:val="28"/>
        </w:rPr>
        <w:t>Здесь же, если возникнет необходимость, кодовое слово можно изменить.</w:t>
      </w:r>
      <w:r w:rsidR="006E1629" w:rsidRPr="00F04742">
        <w:rPr>
          <w:rFonts w:ascii="Times New Roman" w:hAnsi="Times New Roman"/>
          <w:sz w:val="28"/>
          <w:szCs w:val="28"/>
        </w:rPr>
        <w:t xml:space="preserve"> </w:t>
      </w:r>
    </w:p>
    <w:p w:rsidR="00EE6EB6" w:rsidRPr="00F04742" w:rsidRDefault="00EE6EB6" w:rsidP="00F047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42">
        <w:rPr>
          <w:rFonts w:ascii="Times New Roman" w:hAnsi="Times New Roman"/>
          <w:sz w:val="28"/>
          <w:szCs w:val="28"/>
        </w:rPr>
        <w:t>Также для установления кодового слова гражданин может обратиться лично или через представителя в клиентскую службу любого территориального о</w:t>
      </w:r>
      <w:r w:rsidRPr="00F04742">
        <w:rPr>
          <w:rFonts w:ascii="Times New Roman" w:hAnsi="Times New Roman"/>
          <w:sz w:val="28"/>
          <w:szCs w:val="28"/>
        </w:rPr>
        <w:t>р</w:t>
      </w:r>
      <w:r w:rsidRPr="00F04742">
        <w:rPr>
          <w:rFonts w:ascii="Times New Roman" w:hAnsi="Times New Roman"/>
          <w:sz w:val="28"/>
          <w:szCs w:val="28"/>
        </w:rPr>
        <w:t>гана ПФР.</w:t>
      </w:r>
    </w:p>
    <w:p w:rsidR="00875965" w:rsidRPr="00F04742" w:rsidRDefault="00875965" w:rsidP="00F04742">
      <w:pPr>
        <w:spacing w:line="240" w:lineRule="auto"/>
        <w:rPr>
          <w:sz w:val="28"/>
          <w:szCs w:val="28"/>
        </w:rPr>
      </w:pPr>
    </w:p>
    <w:sectPr w:rsidR="00875965" w:rsidRPr="00F0474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A4B" w:rsidRDefault="002A0A4B" w:rsidP="00E60B04">
      <w:pPr>
        <w:spacing w:after="0" w:line="240" w:lineRule="auto"/>
      </w:pPr>
      <w:r>
        <w:separator/>
      </w:r>
    </w:p>
  </w:endnote>
  <w:endnote w:type="continuationSeparator" w:id="0">
    <w:p w:rsidR="002A0A4B" w:rsidRDefault="002A0A4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A4B" w:rsidRDefault="002A0A4B" w:rsidP="00E60B04">
      <w:pPr>
        <w:spacing w:after="0" w:line="240" w:lineRule="auto"/>
      </w:pPr>
      <w:r>
        <w:separator/>
      </w:r>
    </w:p>
  </w:footnote>
  <w:footnote w:type="continuationSeparator" w:id="0">
    <w:p w:rsidR="002A0A4B" w:rsidRDefault="002A0A4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1357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1357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087E"/>
    <w:rsid w:val="00131467"/>
    <w:rsid w:val="00132429"/>
    <w:rsid w:val="001451BF"/>
    <w:rsid w:val="00150AFA"/>
    <w:rsid w:val="0015121B"/>
    <w:rsid w:val="00151CC6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0A4B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1629"/>
    <w:rsid w:val="006E3277"/>
    <w:rsid w:val="006E3527"/>
    <w:rsid w:val="006E357B"/>
    <w:rsid w:val="006E3596"/>
    <w:rsid w:val="006E5334"/>
    <w:rsid w:val="006E7FD5"/>
    <w:rsid w:val="006F1137"/>
    <w:rsid w:val="006F5B4D"/>
    <w:rsid w:val="006F6FE7"/>
    <w:rsid w:val="0070325A"/>
    <w:rsid w:val="00704828"/>
    <w:rsid w:val="0071352B"/>
    <w:rsid w:val="00713572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086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224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1B5F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2B12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479F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B58AB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742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45101-3B19-4C1A-80B9-A42FDF17E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2021-01-15T12:20:00Z</dcterms:created>
  <dcterms:modified xsi:type="dcterms:W3CDTF">2021-01-15T12:20:00Z</dcterms:modified>
</cp:coreProperties>
</file>