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446" w:rsidRPr="00E81446" w:rsidRDefault="00E81446" w:rsidP="00E81446">
      <w:pPr>
        <w:pStyle w:val="1"/>
        <w:jc w:val="center"/>
        <w:rPr>
          <w:sz w:val="28"/>
          <w:szCs w:val="28"/>
        </w:rPr>
      </w:pPr>
      <w:r w:rsidRPr="00E81446">
        <w:rPr>
          <w:sz w:val="28"/>
          <w:szCs w:val="28"/>
        </w:rPr>
        <w:t>Пенсия работающего пенсионера после увольнения</w:t>
      </w:r>
    </w:p>
    <w:p w:rsidR="00D555E9" w:rsidRDefault="00D555E9" w:rsidP="00E81446">
      <w:pPr>
        <w:pStyle w:val="3"/>
      </w:pPr>
    </w:p>
    <w:p w:rsidR="00E81446" w:rsidRDefault="00E81446" w:rsidP="00E81446">
      <w:pPr>
        <w:pStyle w:val="3"/>
      </w:pPr>
      <w:r>
        <w:t>26 ноября 2020 г.</w:t>
      </w:r>
    </w:p>
    <w:p w:rsidR="00735D6A" w:rsidRPr="00D555E9" w:rsidRDefault="00FD74E8" w:rsidP="00E81446">
      <w:pPr>
        <w:pStyle w:val="a8"/>
        <w:jc w:val="both"/>
        <w:rPr>
          <w:i/>
        </w:rPr>
      </w:pPr>
      <w:r>
        <w:rPr>
          <w:i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1417955</wp:posOffset>
            </wp:positionV>
            <wp:extent cx="2738120" cy="2009775"/>
            <wp:effectExtent l="19050" t="0" r="5080" b="0"/>
            <wp:wrapTight wrapText="bothSides">
              <wp:wrapPolygon edited="0">
                <wp:start x="-150" y="0"/>
                <wp:lineTo x="-150" y="21498"/>
                <wp:lineTo x="21640" y="21498"/>
                <wp:lineTo x="21640" y="0"/>
                <wp:lineTo x="-150" y="0"/>
              </wp:wrapPolygon>
            </wp:wrapTight>
            <wp:docPr id="6" name="Рисунок 6" descr="C:\Users\Vladimir\AppData\Local\Microsoft\Windows\INetCache\Content.Word\16-6-e1497265193569-768x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16-6-e1497265193569-768x56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12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1446" w:rsidRPr="008D52DB">
        <w:rPr>
          <w:rStyle w:val="ac"/>
          <w:i w:val="0"/>
        </w:rPr>
        <w:t xml:space="preserve">В связи с возросшим числом обращений </w:t>
      </w:r>
      <w:proofErr w:type="gramStart"/>
      <w:r w:rsidR="00F41C7C">
        <w:rPr>
          <w:rStyle w:val="ac"/>
          <w:i w:val="0"/>
        </w:rPr>
        <w:t>граждан</w:t>
      </w:r>
      <w:proofErr w:type="gramEnd"/>
      <w:r w:rsidR="00F41C7C">
        <w:rPr>
          <w:rStyle w:val="ac"/>
          <w:i w:val="0"/>
        </w:rPr>
        <w:t xml:space="preserve"> </w:t>
      </w:r>
      <w:r w:rsidR="00E81446" w:rsidRPr="008D52DB">
        <w:rPr>
          <w:rStyle w:val="ac"/>
          <w:i w:val="0"/>
        </w:rPr>
        <w:t>по вопросу начисления пенсий раб</w:t>
      </w:r>
      <w:r w:rsidR="00E81446" w:rsidRPr="008D52DB">
        <w:rPr>
          <w:rStyle w:val="ac"/>
          <w:i w:val="0"/>
        </w:rPr>
        <w:t>о</w:t>
      </w:r>
      <w:r w:rsidR="00E81446" w:rsidRPr="008D52DB">
        <w:rPr>
          <w:rStyle w:val="ac"/>
          <w:i w:val="0"/>
        </w:rPr>
        <w:t>тающим пенсионерам после увольнения</w:t>
      </w:r>
      <w:r w:rsidR="008D52DB" w:rsidRPr="008D52DB">
        <w:rPr>
          <w:rStyle w:val="ac"/>
          <w:i w:val="0"/>
        </w:rPr>
        <w:t xml:space="preserve"> </w:t>
      </w:r>
      <w:r w:rsidR="008D52DB" w:rsidRPr="008D52DB">
        <w:rPr>
          <w:rStyle w:val="ac"/>
          <w:b/>
          <w:i w:val="0"/>
        </w:rPr>
        <w:t>ГУ - Главное управление ПФР № 9 по г. М</w:t>
      </w:r>
      <w:r w:rsidR="008D52DB" w:rsidRPr="008D52DB">
        <w:rPr>
          <w:rStyle w:val="ac"/>
          <w:b/>
          <w:i w:val="0"/>
        </w:rPr>
        <w:t>о</w:t>
      </w:r>
      <w:r w:rsidR="008D52DB" w:rsidRPr="008D52DB">
        <w:rPr>
          <w:rStyle w:val="ac"/>
          <w:b/>
          <w:i w:val="0"/>
        </w:rPr>
        <w:t>скве и Московской области</w:t>
      </w:r>
      <w:r w:rsidR="008D52DB">
        <w:rPr>
          <w:rStyle w:val="ac"/>
          <w:b/>
          <w:i w:val="0"/>
        </w:rPr>
        <w:t xml:space="preserve"> </w:t>
      </w:r>
      <w:r w:rsidR="008D52DB">
        <w:rPr>
          <w:rStyle w:val="ac"/>
          <w:i w:val="0"/>
        </w:rPr>
        <w:t xml:space="preserve">разъясняет, что </w:t>
      </w:r>
      <w:r w:rsidR="008D52DB" w:rsidRPr="008D52DB">
        <w:rPr>
          <w:rStyle w:val="ac"/>
          <w:i w:val="0"/>
        </w:rPr>
        <w:t xml:space="preserve">пенсия </w:t>
      </w:r>
      <w:r w:rsidR="008D52DB">
        <w:rPr>
          <w:rStyle w:val="ac"/>
          <w:i w:val="0"/>
        </w:rPr>
        <w:t>с учетом всех индексаций</w:t>
      </w:r>
      <w:r w:rsidR="008D52DB" w:rsidRPr="008D52DB">
        <w:rPr>
          <w:rStyle w:val="ac"/>
          <w:i w:val="0"/>
        </w:rPr>
        <w:t xml:space="preserve"> начисляе</w:t>
      </w:r>
      <w:r w:rsidR="008D52DB" w:rsidRPr="008D52DB">
        <w:rPr>
          <w:rStyle w:val="ac"/>
          <w:i w:val="0"/>
        </w:rPr>
        <w:t>т</w:t>
      </w:r>
      <w:r w:rsidR="008D52DB" w:rsidRPr="008D52DB">
        <w:rPr>
          <w:rStyle w:val="ac"/>
          <w:i w:val="0"/>
        </w:rPr>
        <w:t>ся с месяца, следующего за месяцем уволь</w:t>
      </w:r>
      <w:r w:rsidR="008D52DB">
        <w:rPr>
          <w:rStyle w:val="ac"/>
          <w:i w:val="0"/>
        </w:rPr>
        <w:t xml:space="preserve">нения. </w:t>
      </w:r>
      <w:r w:rsidR="00F41C7C">
        <w:rPr>
          <w:rStyle w:val="ac"/>
          <w:i w:val="0"/>
        </w:rPr>
        <w:t>С</w:t>
      </w:r>
      <w:r w:rsidR="00F41C7C" w:rsidRPr="008D52DB">
        <w:rPr>
          <w:rStyle w:val="ac"/>
          <w:i w:val="0"/>
        </w:rPr>
        <w:t>пустя три месяца</w:t>
      </w:r>
      <w:r w:rsidR="00F41C7C">
        <w:rPr>
          <w:rStyle w:val="ac"/>
          <w:i w:val="0"/>
        </w:rPr>
        <w:t xml:space="preserve"> п</w:t>
      </w:r>
      <w:r w:rsidR="008D52DB">
        <w:rPr>
          <w:rStyle w:val="ac"/>
          <w:i w:val="0"/>
        </w:rPr>
        <w:t xml:space="preserve">енсия </w:t>
      </w:r>
      <w:r w:rsidR="008D52DB" w:rsidRPr="008D52DB">
        <w:rPr>
          <w:rStyle w:val="ac"/>
          <w:i w:val="0"/>
        </w:rPr>
        <w:t xml:space="preserve"> в проинде</w:t>
      </w:r>
      <w:r w:rsidR="008D52DB" w:rsidRPr="008D52DB">
        <w:rPr>
          <w:rStyle w:val="ac"/>
          <w:i w:val="0"/>
        </w:rPr>
        <w:t>к</w:t>
      </w:r>
      <w:r w:rsidR="008D52DB" w:rsidRPr="008D52DB">
        <w:rPr>
          <w:rStyle w:val="ac"/>
          <w:i w:val="0"/>
        </w:rPr>
        <w:t xml:space="preserve">сированном размере и с доплатой </w:t>
      </w:r>
      <w:r w:rsidR="008D52DB">
        <w:rPr>
          <w:rStyle w:val="ac"/>
          <w:i w:val="0"/>
        </w:rPr>
        <w:t>поступит на счет</w:t>
      </w:r>
      <w:r w:rsidR="008D52DB">
        <w:rPr>
          <w:i/>
        </w:rPr>
        <w:t xml:space="preserve">. </w:t>
      </w:r>
      <w:r w:rsidR="008D52DB">
        <w:t>Как установлено федеральным зак</w:t>
      </w:r>
      <w:r w:rsidR="008D52DB">
        <w:t>о</w:t>
      </w:r>
      <w:r w:rsidR="008D52DB">
        <w:t>нодательством, р</w:t>
      </w:r>
      <w:r w:rsidR="00E81446">
        <w:t>а</w:t>
      </w:r>
      <w:r w:rsidR="008D52DB">
        <w:t xml:space="preserve">ботающие пенсионеры </w:t>
      </w:r>
      <w:r w:rsidR="00E81446">
        <w:t>пол</w:t>
      </w:r>
      <w:r w:rsidR="00E81446">
        <w:t>у</w:t>
      </w:r>
      <w:r w:rsidR="00E81446">
        <w:t>чают страховую пенсию и фиксированную в</w:t>
      </w:r>
      <w:r w:rsidR="00E81446">
        <w:t>ы</w:t>
      </w:r>
      <w:r w:rsidR="00E81446">
        <w:t xml:space="preserve">плату к ней без учета плановых индексаций. </w:t>
      </w:r>
      <w:r w:rsidR="00BA5CC8" w:rsidRPr="00BA5CC8">
        <w:rPr>
          <w:b/>
        </w:rPr>
        <w:t>Начальник ГУ</w:t>
      </w:r>
      <w:r w:rsidR="00BA5CC8">
        <w:rPr>
          <w:b/>
        </w:rPr>
        <w:t xml:space="preserve"> </w:t>
      </w:r>
      <w:r w:rsidR="00BA5CC8" w:rsidRPr="00BA5CC8">
        <w:rPr>
          <w:b/>
        </w:rPr>
        <w:t>- Главного управления ПФР № 9 Людмила Тарасова</w:t>
      </w:r>
      <w:r w:rsidR="00BA5CC8">
        <w:t xml:space="preserve"> отметила, что «э</w:t>
      </w:r>
      <w:r w:rsidR="00E81446">
        <w:t>та норма закона распространяется только на получателей страховых пенсий и не распр</w:t>
      </w:r>
      <w:r w:rsidR="00E81446">
        <w:t>о</w:t>
      </w:r>
      <w:r w:rsidR="00E81446">
        <w:t>страняется на получателей пенсий по госуда</w:t>
      </w:r>
      <w:r w:rsidR="00E81446">
        <w:t>р</w:t>
      </w:r>
      <w:r w:rsidR="00E81446">
        <w:t>ственному пенсионному обеспечению, вкл</w:t>
      </w:r>
      <w:r w:rsidR="00E81446">
        <w:t>ю</w:t>
      </w:r>
      <w:r w:rsidR="00E81446">
        <w:t>чая социальные пенсии</w:t>
      </w:r>
      <w:r w:rsidR="00BA5CC8">
        <w:t>»</w:t>
      </w:r>
      <w:r w:rsidR="00E81446">
        <w:t>.</w:t>
      </w:r>
      <w:r w:rsidR="00D555E9">
        <w:rPr>
          <w:i/>
        </w:rPr>
        <w:t xml:space="preserve"> </w:t>
      </w:r>
      <w:r w:rsidR="00E81446">
        <w:t>После прекр</w:t>
      </w:r>
      <w:r w:rsidR="00E81446">
        <w:t>а</w:t>
      </w:r>
      <w:r w:rsidR="00E81446">
        <w:t>щения трудовой деятельности суммы страховой пе</w:t>
      </w:r>
      <w:r w:rsidR="00E81446">
        <w:t>н</w:t>
      </w:r>
      <w:r w:rsidR="00E81446">
        <w:t>сии с учетом индексаций, имевших место в период осуществления трудовой деятельн</w:t>
      </w:r>
      <w:r w:rsidR="00E81446">
        <w:t>о</w:t>
      </w:r>
      <w:r w:rsidR="00E81446">
        <w:t>сти, выплачиваются, начиная с 1-го числа м</w:t>
      </w:r>
      <w:r w:rsidR="00E81446">
        <w:t>е</w:t>
      </w:r>
      <w:r w:rsidR="00E81446">
        <w:t>сяца, сл</w:t>
      </w:r>
      <w:r w:rsidR="00E81446">
        <w:t>е</w:t>
      </w:r>
      <w:r w:rsidR="00E81446">
        <w:t>дующего за месяцем прекращения работы и (или) иной де</w:t>
      </w:r>
      <w:r w:rsidR="00E81446">
        <w:t>я</w:t>
      </w:r>
      <w:r w:rsidR="00E81446">
        <w:t>тельности.  Подавать заявление при этом в Пенсионный фонд не нужно, так как работодатели до 15 числа ка</w:t>
      </w:r>
      <w:r w:rsidR="00E81446">
        <w:t>ж</w:t>
      </w:r>
      <w:r w:rsidR="00E81446">
        <w:t>дого месяца направляют в ПФР отчетность, и факт осуществления работы опр</w:t>
      </w:r>
      <w:r w:rsidR="00E81446">
        <w:t>е</w:t>
      </w:r>
      <w:r w:rsidR="00E81446">
        <w:t xml:space="preserve">делится автоматически.  </w:t>
      </w:r>
      <w:r w:rsidR="00D555E9">
        <w:t>При этом</w:t>
      </w:r>
      <w:r w:rsidR="00E81446">
        <w:t>  гражданин имеет право подать в ПФР заявление о факте ос</w:t>
      </w:r>
      <w:r w:rsidR="00E81446">
        <w:t>у</w:t>
      </w:r>
      <w:r w:rsidR="00E81446">
        <w:t>ществления (прекращения) работы и (или) иной деятельн</w:t>
      </w:r>
      <w:r w:rsidR="00E81446">
        <w:t>о</w:t>
      </w:r>
      <w:r w:rsidR="00E81446">
        <w:t>сти.</w:t>
      </w:r>
      <w:r w:rsidR="00D555E9">
        <w:rPr>
          <w:i/>
        </w:rPr>
        <w:t xml:space="preserve"> </w:t>
      </w:r>
      <w:r w:rsidR="00E81446">
        <w:t>Пенсионный фонд после обработки и учета сведений в течение месяца со дня их получения от страхователя  пр</w:t>
      </w:r>
      <w:r w:rsidR="00E81446">
        <w:t>и</w:t>
      </w:r>
      <w:r w:rsidR="00E81446">
        <w:t>нимает  соответствующее решение о выплате сумм пенсии с учетом (без учета) индекс</w:t>
      </w:r>
      <w:r w:rsidR="00E81446">
        <w:t>а</w:t>
      </w:r>
      <w:r w:rsidR="00E81446">
        <w:t>ции с месяца, следующего за месяцем принятия решения.</w:t>
      </w:r>
      <w:r w:rsidR="00D555E9">
        <w:t xml:space="preserve"> П</w:t>
      </w:r>
      <w:r w:rsidR="00E81446">
        <w:t>осле представления работод</w:t>
      </w:r>
      <w:r w:rsidR="00E81446">
        <w:t>а</w:t>
      </w:r>
      <w:r w:rsidR="00E81446">
        <w:t>телем соответствующих сведений о прекращении работы и вынесении решения террит</w:t>
      </w:r>
      <w:r w:rsidR="00E81446">
        <w:t>о</w:t>
      </w:r>
      <w:r w:rsidR="00E81446">
        <w:t>риальным органом ПФР пенсионеру будет осуществлена в</w:t>
      </w:r>
      <w:r w:rsidR="00E81446">
        <w:t>ы</w:t>
      </w:r>
      <w:r w:rsidR="00E81446">
        <w:t>плата пенсии с учетом всех прошедших за период его работы индексаций. Выплата будет произведена, начиная с 1-го числа месяца, следующего за месяцем увольнения. </w:t>
      </w:r>
      <w:r w:rsidR="00D555E9">
        <w:t xml:space="preserve">Обращаем внимание на </w:t>
      </w:r>
      <w:r w:rsidR="00E81446">
        <w:t>механизм пр</w:t>
      </w:r>
      <w:r w:rsidR="00E81446">
        <w:t>о</w:t>
      </w:r>
      <w:r w:rsidR="00E81446">
        <w:t>ведения пер</w:t>
      </w:r>
      <w:r w:rsidR="00E81446">
        <w:t>е</w:t>
      </w:r>
      <w:r w:rsidR="00E81446">
        <w:t>расчета пенсии уволившегося пенсионера.</w:t>
      </w:r>
      <w:r w:rsidR="00D555E9">
        <w:t xml:space="preserve"> </w:t>
      </w:r>
      <w:r w:rsidR="00E81446">
        <w:t>Например, пенсионер уволился с работы в а</w:t>
      </w:r>
      <w:r w:rsidR="00E81446">
        <w:t>в</w:t>
      </w:r>
      <w:r w:rsidR="00E81446">
        <w:t xml:space="preserve">густе. В сентябре в ПФР поступит отчетность от работодателя за август, где пенсионер еще числится </w:t>
      </w:r>
      <w:proofErr w:type="gramStart"/>
      <w:r w:rsidR="00E81446">
        <w:t>работающим</w:t>
      </w:r>
      <w:proofErr w:type="gramEnd"/>
      <w:r w:rsidR="00E81446">
        <w:t xml:space="preserve">. В октябре ПФР получит отчетность за сентябрь, в которой пенсионер </w:t>
      </w:r>
      <w:proofErr w:type="gramStart"/>
      <w:r w:rsidR="00E81446">
        <w:t>работающим</w:t>
      </w:r>
      <w:proofErr w:type="gramEnd"/>
      <w:r w:rsidR="00E81446">
        <w:t xml:space="preserve"> уже не числится. В ноябре ПФР примет решение о в</w:t>
      </w:r>
      <w:r w:rsidR="00E81446">
        <w:t>о</w:t>
      </w:r>
      <w:r w:rsidR="00E81446">
        <w:t>зобновлении индексации, и в декабре пенсионер получит уже полный размер пенсии, а также дене</w:t>
      </w:r>
      <w:r w:rsidR="00E81446">
        <w:t>ж</w:t>
      </w:r>
      <w:r w:rsidR="00E81446">
        <w:t>ную разницу между прежним и новым размером пенсии за предыдущие три месяца - сентябрь, октябрь, ноябрь. То есть пенсионер начнет получать новый проинде</w:t>
      </w:r>
      <w:r w:rsidR="00E81446">
        <w:t>к</w:t>
      </w:r>
      <w:r w:rsidR="00E81446">
        <w:t>сированный  размер пенсии спустя три месяца после увольнения, но эти три месяца будут ему компе</w:t>
      </w:r>
      <w:r w:rsidR="00E81446">
        <w:t>н</w:t>
      </w:r>
      <w:r w:rsidR="00E81446">
        <w:t>сированы.</w:t>
      </w:r>
      <w:r w:rsidR="00F2552F">
        <w:rPr>
          <w:i/>
        </w:rPr>
        <w:t xml:space="preserve"> </w:t>
      </w:r>
      <w:r w:rsidR="00E81446">
        <w:t>Если пенсионер через какое-то время вновь устроится на работу, размер его страховой пенсии уже не уменьшится. </w:t>
      </w:r>
    </w:p>
    <w:sectPr w:rsidR="00735D6A" w:rsidRPr="00D555E9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F39" w:rsidRDefault="00684F39" w:rsidP="00E60B04">
      <w:pPr>
        <w:spacing w:after="0" w:line="240" w:lineRule="auto"/>
      </w:pPr>
      <w:r>
        <w:separator/>
      </w:r>
    </w:p>
  </w:endnote>
  <w:endnote w:type="continuationSeparator" w:id="0">
    <w:p w:rsidR="00684F39" w:rsidRDefault="00684F3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F39" w:rsidRDefault="00684F39" w:rsidP="00E60B04">
      <w:pPr>
        <w:spacing w:after="0" w:line="240" w:lineRule="auto"/>
      </w:pPr>
      <w:r>
        <w:separator/>
      </w:r>
    </w:p>
  </w:footnote>
  <w:footnote w:type="continuationSeparator" w:id="0">
    <w:p w:rsidR="00684F39" w:rsidRDefault="00684F3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7441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7441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BE47CDA"/>
    <w:multiLevelType w:val="multilevel"/>
    <w:tmpl w:val="17B28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6"/>
  </w:num>
  <w:num w:numId="9">
    <w:abstractNumId w:val="11"/>
  </w:num>
  <w:num w:numId="10">
    <w:abstractNumId w:val="23"/>
  </w:num>
  <w:num w:numId="11">
    <w:abstractNumId w:val="8"/>
  </w:num>
  <w:num w:numId="12">
    <w:abstractNumId w:val="24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9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5"/>
  </w:num>
  <w:num w:numId="24">
    <w:abstractNumId w:val="2"/>
  </w:num>
  <w:num w:numId="25">
    <w:abstractNumId w:val="4"/>
  </w:num>
  <w:num w:numId="26">
    <w:abstractNumId w:val="10"/>
  </w:num>
  <w:num w:numId="27">
    <w:abstractNumId w:val="22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441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2F4B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4F39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41B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52DB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A5CC8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555E9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E7545"/>
    <w:rsid w:val="00DF32BD"/>
    <w:rsid w:val="00E14931"/>
    <w:rsid w:val="00E16174"/>
    <w:rsid w:val="00E16602"/>
    <w:rsid w:val="00E2012F"/>
    <w:rsid w:val="00E23568"/>
    <w:rsid w:val="00E3303E"/>
    <w:rsid w:val="00E33E9A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1446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2552F"/>
    <w:rsid w:val="00F36435"/>
    <w:rsid w:val="00F379C1"/>
    <w:rsid w:val="00F41C7C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D74E8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78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50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69F61-7BF6-466D-88F8-70A9981A2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2020-11-25T12:14:00Z</dcterms:created>
  <dcterms:modified xsi:type="dcterms:W3CDTF">2020-11-25T12:14:00Z</dcterms:modified>
</cp:coreProperties>
</file>