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BD8" w:rsidRDefault="00E12719" w:rsidP="00AA1BD8">
      <w:pPr>
        <w:pStyle w:val="a8"/>
        <w:spacing w:before="0" w:beforeAutospacing="0" w:after="0" w:afterAutospacing="0"/>
        <w:jc w:val="center"/>
        <w:rPr>
          <w:rStyle w:val="a9"/>
          <w:sz w:val="28"/>
          <w:szCs w:val="28"/>
        </w:rPr>
      </w:pPr>
      <w:r w:rsidRPr="00E12719">
        <w:rPr>
          <w:rStyle w:val="a9"/>
          <w:sz w:val="28"/>
          <w:szCs w:val="28"/>
        </w:rPr>
        <w:t xml:space="preserve">«Бесплатная» помощь. Как </w:t>
      </w:r>
      <w:r w:rsidR="00AA1BD8">
        <w:rPr>
          <w:rStyle w:val="a9"/>
          <w:sz w:val="28"/>
          <w:szCs w:val="28"/>
        </w:rPr>
        <w:t xml:space="preserve">недобросовестные </w:t>
      </w:r>
      <w:r w:rsidRPr="00E12719">
        <w:rPr>
          <w:rStyle w:val="a9"/>
          <w:sz w:val="28"/>
          <w:szCs w:val="28"/>
        </w:rPr>
        <w:t>юристы</w:t>
      </w:r>
    </w:p>
    <w:p w:rsidR="00735D6A" w:rsidRDefault="00AA1BD8" w:rsidP="00AA1BD8">
      <w:pPr>
        <w:pStyle w:val="a8"/>
        <w:spacing w:before="0" w:beforeAutospacing="0" w:after="0" w:afterAutospacing="0"/>
        <w:jc w:val="center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н</w:t>
      </w:r>
      <w:r w:rsidR="00E12719" w:rsidRPr="00E12719">
        <w:rPr>
          <w:rStyle w:val="a9"/>
          <w:sz w:val="28"/>
          <w:szCs w:val="28"/>
        </w:rPr>
        <w:t>а</w:t>
      </w:r>
      <w:r w:rsidR="00E12719" w:rsidRPr="00E12719">
        <w:rPr>
          <w:rStyle w:val="a9"/>
          <w:sz w:val="28"/>
          <w:szCs w:val="28"/>
        </w:rPr>
        <w:t>живаются</w:t>
      </w:r>
      <w:r>
        <w:rPr>
          <w:rStyle w:val="a9"/>
          <w:sz w:val="28"/>
          <w:szCs w:val="28"/>
        </w:rPr>
        <w:t xml:space="preserve"> </w:t>
      </w:r>
      <w:r w:rsidR="00E12719" w:rsidRPr="00E12719">
        <w:rPr>
          <w:rStyle w:val="a9"/>
          <w:sz w:val="28"/>
          <w:szCs w:val="28"/>
        </w:rPr>
        <w:t>на пенсионерах</w:t>
      </w:r>
    </w:p>
    <w:p w:rsidR="00E12719" w:rsidRDefault="00E12719" w:rsidP="00AA1BD8">
      <w:pPr>
        <w:pStyle w:val="a8"/>
        <w:spacing w:before="0" w:beforeAutospacing="0" w:after="0" w:afterAutospacing="0"/>
        <w:jc w:val="center"/>
        <w:rPr>
          <w:rStyle w:val="a9"/>
          <w:b w:val="0"/>
        </w:rPr>
      </w:pPr>
    </w:p>
    <w:p w:rsidR="00E12719" w:rsidRDefault="00E12719" w:rsidP="00E12719">
      <w:pPr>
        <w:pStyle w:val="a8"/>
        <w:spacing w:before="0" w:beforeAutospacing="0" w:after="0" w:afterAutospacing="0"/>
        <w:rPr>
          <w:rStyle w:val="a9"/>
          <w:b w:val="0"/>
        </w:rPr>
      </w:pPr>
      <w:r w:rsidRPr="00E12719">
        <w:rPr>
          <w:rStyle w:val="a9"/>
          <w:b w:val="0"/>
        </w:rPr>
        <w:t>04 декабря 2020 г.</w:t>
      </w:r>
    </w:p>
    <w:p w:rsidR="00026701" w:rsidRDefault="00026701" w:rsidP="00E12719">
      <w:pPr>
        <w:pStyle w:val="a8"/>
        <w:spacing w:before="0" w:beforeAutospacing="0" w:after="0" w:afterAutospacing="0"/>
        <w:rPr>
          <w:rStyle w:val="a9"/>
          <w:b w:val="0"/>
        </w:rPr>
      </w:pPr>
    </w:p>
    <w:p w:rsidR="00026701" w:rsidRPr="00026701" w:rsidRDefault="002C7E4E" w:rsidP="002C7E4E">
      <w:pPr>
        <w:pStyle w:val="a8"/>
        <w:spacing w:before="0" w:beforeAutospacing="0" w:after="0" w:afterAutospacing="0"/>
        <w:jc w:val="both"/>
        <w:rPr>
          <w:rStyle w:val="a9"/>
          <w:b w:val="0"/>
        </w:rPr>
      </w:pPr>
      <w:r>
        <w:rPr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975360</wp:posOffset>
            </wp:positionV>
            <wp:extent cx="3437890" cy="2295525"/>
            <wp:effectExtent l="19050" t="0" r="0" b="0"/>
            <wp:wrapTight wrapText="bothSides">
              <wp:wrapPolygon edited="0">
                <wp:start x="-120" y="0"/>
                <wp:lineTo x="-120" y="21510"/>
                <wp:lineTo x="21544" y="21510"/>
                <wp:lineTo x="21544" y="0"/>
                <wp:lineTo x="-120" y="0"/>
              </wp:wrapPolygon>
            </wp:wrapTight>
            <wp:docPr id="4" name="Рисунок 6" descr="C:\Users\Vladimir\AppData\Local\Microsoft\Windows\INetCache\Content.Word\alfons_zheltok_20190227_shuk_tutby_phsl_8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alfons_zheltok_20190227_shuk_tutby_phsl_82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890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0FFE">
        <w:rPr>
          <w:rStyle w:val="a9"/>
          <w:b w:val="0"/>
        </w:rPr>
        <w:t>С целью защиты и восстановления нарушенных прав граждане обращаются за квалиф</w:t>
      </w:r>
      <w:r w:rsidR="00F10FFE">
        <w:rPr>
          <w:rStyle w:val="a9"/>
          <w:b w:val="0"/>
        </w:rPr>
        <w:t>и</w:t>
      </w:r>
      <w:r w:rsidR="00F10FFE">
        <w:rPr>
          <w:rStyle w:val="a9"/>
          <w:b w:val="0"/>
        </w:rPr>
        <w:t>цированной юридической помощью в юридические компании. Однако не все юридич</w:t>
      </w:r>
      <w:r w:rsidR="00F10FFE">
        <w:rPr>
          <w:rStyle w:val="a9"/>
          <w:b w:val="0"/>
        </w:rPr>
        <w:t>е</w:t>
      </w:r>
      <w:r w:rsidR="00F10FFE">
        <w:rPr>
          <w:rStyle w:val="a9"/>
          <w:b w:val="0"/>
        </w:rPr>
        <w:t>ские компании работают добросовестно, так как их главной целью является «ч</w:t>
      </w:r>
      <w:r w:rsidR="00F10FFE">
        <w:rPr>
          <w:rStyle w:val="a9"/>
          <w:b w:val="0"/>
        </w:rPr>
        <w:t>е</w:t>
      </w:r>
      <w:r w:rsidR="00F10FFE">
        <w:rPr>
          <w:rStyle w:val="a9"/>
          <w:b w:val="0"/>
        </w:rPr>
        <w:t>стный» отъём денег.</w:t>
      </w:r>
      <w:r w:rsidR="00F10FFE" w:rsidRPr="00724F86">
        <w:rPr>
          <w:rStyle w:val="a9"/>
          <w:b w:val="0"/>
        </w:rPr>
        <w:t xml:space="preserve"> </w:t>
      </w:r>
      <w:r w:rsidR="00F10FFE">
        <w:rPr>
          <w:rStyle w:val="a9"/>
          <w:b w:val="0"/>
        </w:rPr>
        <w:t xml:space="preserve">Чаще всего в таких организациях обманывают пенсионеров, инвалидов, а также юридически не грамотных граждан, которые верят, что им помогут. </w:t>
      </w:r>
      <w:r w:rsidR="00165DD8" w:rsidRPr="00165DD8">
        <w:rPr>
          <w:rStyle w:val="a9"/>
        </w:rPr>
        <w:t>ГУ - Главное управление ПФР № 9 по г. Мос</w:t>
      </w:r>
      <w:r w:rsidR="00165DD8" w:rsidRPr="00165DD8">
        <w:rPr>
          <w:rStyle w:val="a9"/>
        </w:rPr>
        <w:t>к</w:t>
      </w:r>
      <w:r w:rsidR="00165DD8" w:rsidRPr="00165DD8">
        <w:rPr>
          <w:rStyle w:val="a9"/>
        </w:rPr>
        <w:t>ве и Московской области</w:t>
      </w:r>
      <w:r w:rsidR="00165DD8">
        <w:rPr>
          <w:rStyle w:val="a9"/>
          <w:b w:val="0"/>
        </w:rPr>
        <w:t xml:space="preserve"> фикс</w:t>
      </w:r>
      <w:r w:rsidR="00165DD8">
        <w:rPr>
          <w:rStyle w:val="a9"/>
          <w:b w:val="0"/>
        </w:rPr>
        <w:t>и</w:t>
      </w:r>
      <w:r w:rsidR="00165DD8">
        <w:rPr>
          <w:rStyle w:val="a9"/>
          <w:b w:val="0"/>
        </w:rPr>
        <w:t>рует увеличение количества гра</w:t>
      </w:r>
      <w:r w:rsidR="00165DD8">
        <w:rPr>
          <w:rStyle w:val="a9"/>
          <w:b w:val="0"/>
        </w:rPr>
        <w:t>ж</w:t>
      </w:r>
      <w:r w:rsidR="00165DD8">
        <w:rPr>
          <w:rStyle w:val="a9"/>
          <w:b w:val="0"/>
        </w:rPr>
        <w:t>дан, обращающихся в Пенсионный фонд с заявлениями, составленн</w:t>
      </w:r>
      <w:r w:rsidR="00165DD8">
        <w:rPr>
          <w:rStyle w:val="a9"/>
          <w:b w:val="0"/>
        </w:rPr>
        <w:t>ы</w:t>
      </w:r>
      <w:r w:rsidR="00165DD8">
        <w:rPr>
          <w:rStyle w:val="a9"/>
          <w:b w:val="0"/>
        </w:rPr>
        <w:t>ми юристами.</w:t>
      </w:r>
      <w:r w:rsidR="00C25185">
        <w:rPr>
          <w:rStyle w:val="a9"/>
          <w:b w:val="0"/>
        </w:rPr>
        <w:t xml:space="preserve"> </w:t>
      </w:r>
      <w:r w:rsidR="00F10FFE">
        <w:rPr>
          <w:rStyle w:val="a9"/>
          <w:b w:val="0"/>
        </w:rPr>
        <w:t xml:space="preserve">С января и по </w:t>
      </w:r>
      <w:r>
        <w:rPr>
          <w:rStyle w:val="a9"/>
          <w:b w:val="0"/>
        </w:rPr>
        <w:t>д</w:t>
      </w:r>
      <w:r>
        <w:rPr>
          <w:rStyle w:val="a9"/>
          <w:b w:val="0"/>
        </w:rPr>
        <w:t>е</w:t>
      </w:r>
      <w:r>
        <w:rPr>
          <w:rStyle w:val="a9"/>
          <w:b w:val="0"/>
        </w:rPr>
        <w:t>кабрь</w:t>
      </w:r>
      <w:r w:rsidR="00F10FFE">
        <w:rPr>
          <w:rStyle w:val="a9"/>
          <w:b w:val="0"/>
        </w:rPr>
        <w:t xml:space="preserve"> текущего года в отдел по р</w:t>
      </w:r>
      <w:r w:rsidR="00F10FFE">
        <w:rPr>
          <w:rStyle w:val="a9"/>
          <w:b w:val="0"/>
        </w:rPr>
        <w:t>а</w:t>
      </w:r>
      <w:r w:rsidR="00F10FFE">
        <w:rPr>
          <w:rStyle w:val="a9"/>
          <w:b w:val="0"/>
        </w:rPr>
        <w:t>боте с обращениями  гра</w:t>
      </w:r>
      <w:r w:rsidR="00F10FFE">
        <w:rPr>
          <w:rStyle w:val="a9"/>
          <w:b w:val="0"/>
        </w:rPr>
        <w:t>ж</w:t>
      </w:r>
      <w:r w:rsidR="00F10FFE">
        <w:rPr>
          <w:rStyle w:val="a9"/>
          <w:b w:val="0"/>
        </w:rPr>
        <w:t xml:space="preserve">дан </w:t>
      </w:r>
      <w:r w:rsidR="00F10FFE" w:rsidRPr="00E12719">
        <w:rPr>
          <w:rStyle w:val="a9"/>
        </w:rPr>
        <w:t>ГУ</w:t>
      </w:r>
      <w:r w:rsidR="00F10FFE">
        <w:rPr>
          <w:rStyle w:val="a9"/>
        </w:rPr>
        <w:t xml:space="preserve"> </w:t>
      </w:r>
      <w:r w:rsidR="00F10FFE" w:rsidRPr="00E12719">
        <w:rPr>
          <w:rStyle w:val="a9"/>
        </w:rPr>
        <w:t>-</w:t>
      </w:r>
      <w:r w:rsidR="00F10FFE">
        <w:rPr>
          <w:rStyle w:val="a9"/>
        </w:rPr>
        <w:t xml:space="preserve"> </w:t>
      </w:r>
      <w:r w:rsidR="00F10FFE" w:rsidRPr="00E12719">
        <w:rPr>
          <w:rStyle w:val="a9"/>
        </w:rPr>
        <w:t>Главного управления ПФР № 9 по г. Москве и Московской о</w:t>
      </w:r>
      <w:r w:rsidR="00F10FFE" w:rsidRPr="00E12719">
        <w:rPr>
          <w:rStyle w:val="a9"/>
        </w:rPr>
        <w:t>б</w:t>
      </w:r>
      <w:r w:rsidR="00F10FFE" w:rsidRPr="00E12719">
        <w:rPr>
          <w:rStyle w:val="a9"/>
        </w:rPr>
        <w:t>ласти</w:t>
      </w:r>
      <w:r w:rsidR="00F10FFE">
        <w:rPr>
          <w:rStyle w:val="a9"/>
          <w:b w:val="0"/>
        </w:rPr>
        <w:t xml:space="preserve"> поступило около 800 заявл</w:t>
      </w:r>
      <w:r w:rsidR="00F10FFE">
        <w:rPr>
          <w:rStyle w:val="a9"/>
          <w:b w:val="0"/>
        </w:rPr>
        <w:t>е</w:t>
      </w:r>
      <w:r w:rsidR="00F10FFE">
        <w:rPr>
          <w:rStyle w:val="a9"/>
          <w:b w:val="0"/>
        </w:rPr>
        <w:t>ний, подготовленных сторонними лицами и компаниями, предлага</w:t>
      </w:r>
      <w:r w:rsidR="00F10FFE">
        <w:rPr>
          <w:rStyle w:val="a9"/>
          <w:b w:val="0"/>
        </w:rPr>
        <w:t>ю</w:t>
      </w:r>
      <w:r w:rsidR="00F10FFE">
        <w:rPr>
          <w:rStyle w:val="a9"/>
          <w:b w:val="0"/>
        </w:rPr>
        <w:t>щими юрид</w:t>
      </w:r>
      <w:r w:rsidR="00F10FFE">
        <w:rPr>
          <w:rStyle w:val="a9"/>
          <w:b w:val="0"/>
        </w:rPr>
        <w:t>и</w:t>
      </w:r>
      <w:r w:rsidR="00F10FFE">
        <w:rPr>
          <w:rStyle w:val="a9"/>
          <w:b w:val="0"/>
        </w:rPr>
        <w:t xml:space="preserve">ческие услуги. </w:t>
      </w:r>
      <w:r w:rsidR="00165DD8">
        <w:rPr>
          <w:rStyle w:val="a9"/>
          <w:b w:val="0"/>
        </w:rPr>
        <w:t xml:space="preserve">Речь идет </w:t>
      </w:r>
      <w:r w:rsidR="0020172C">
        <w:rPr>
          <w:rStyle w:val="a9"/>
          <w:b w:val="0"/>
        </w:rPr>
        <w:t xml:space="preserve">не только </w:t>
      </w:r>
      <w:r w:rsidR="00165DD8">
        <w:rPr>
          <w:rStyle w:val="a9"/>
          <w:b w:val="0"/>
        </w:rPr>
        <w:t xml:space="preserve">о заявлениях на перерасчет пенсии, </w:t>
      </w:r>
      <w:r w:rsidR="0020172C">
        <w:rPr>
          <w:rStyle w:val="a9"/>
          <w:b w:val="0"/>
        </w:rPr>
        <w:t xml:space="preserve">но и о заявлениях </w:t>
      </w:r>
      <w:r w:rsidR="00165DD8">
        <w:rPr>
          <w:rStyle w:val="a9"/>
          <w:b w:val="0"/>
        </w:rPr>
        <w:t>на</w:t>
      </w:r>
      <w:r w:rsidR="0020172C">
        <w:rPr>
          <w:rStyle w:val="a9"/>
          <w:b w:val="0"/>
        </w:rPr>
        <w:t xml:space="preserve"> различные</w:t>
      </w:r>
      <w:r w:rsidR="0099733F">
        <w:rPr>
          <w:rStyle w:val="a9"/>
          <w:b w:val="0"/>
        </w:rPr>
        <w:t>,</w:t>
      </w:r>
      <w:r w:rsidR="0020172C">
        <w:rPr>
          <w:rStyle w:val="a9"/>
          <w:b w:val="0"/>
        </w:rPr>
        <w:t xml:space="preserve"> не существующие</w:t>
      </w:r>
      <w:r w:rsidR="0099733F">
        <w:rPr>
          <w:rStyle w:val="a9"/>
          <w:b w:val="0"/>
        </w:rPr>
        <w:t>,</w:t>
      </w:r>
      <w:r w:rsidR="0020172C">
        <w:rPr>
          <w:rStyle w:val="a9"/>
          <w:b w:val="0"/>
        </w:rPr>
        <w:t xml:space="preserve">  выплаты, или выплаты, на кот</w:t>
      </w:r>
      <w:r w:rsidR="0099733F">
        <w:rPr>
          <w:rStyle w:val="a9"/>
          <w:b w:val="0"/>
        </w:rPr>
        <w:t>о</w:t>
      </w:r>
      <w:r w:rsidR="0020172C">
        <w:rPr>
          <w:rStyle w:val="a9"/>
          <w:b w:val="0"/>
        </w:rPr>
        <w:t>рые у заявителя отсутствует право. Н</w:t>
      </w:r>
      <w:r w:rsidR="0020172C">
        <w:rPr>
          <w:rStyle w:val="a9"/>
          <w:b w:val="0"/>
        </w:rPr>
        <w:t>а</w:t>
      </w:r>
      <w:r w:rsidR="0020172C">
        <w:rPr>
          <w:rStyle w:val="a9"/>
          <w:b w:val="0"/>
        </w:rPr>
        <w:t xml:space="preserve">пример, </w:t>
      </w:r>
      <w:r w:rsidR="0099733F">
        <w:rPr>
          <w:rStyle w:val="a9"/>
          <w:b w:val="0"/>
        </w:rPr>
        <w:t xml:space="preserve">юристы составляют заявление </w:t>
      </w:r>
      <w:r w:rsidR="0020172C">
        <w:rPr>
          <w:rStyle w:val="a9"/>
          <w:b w:val="0"/>
        </w:rPr>
        <w:t xml:space="preserve">на </w:t>
      </w:r>
      <w:r w:rsidR="00165DD8">
        <w:rPr>
          <w:rStyle w:val="a9"/>
          <w:b w:val="0"/>
        </w:rPr>
        <w:t xml:space="preserve"> выплату </w:t>
      </w:r>
      <w:r w:rsidR="00162F3E">
        <w:rPr>
          <w:rStyle w:val="a9"/>
          <w:b w:val="0"/>
        </w:rPr>
        <w:t xml:space="preserve">средств  пенсионных </w:t>
      </w:r>
      <w:r w:rsidR="00165DD8">
        <w:rPr>
          <w:rStyle w:val="a9"/>
          <w:b w:val="0"/>
        </w:rPr>
        <w:t>нако</w:t>
      </w:r>
      <w:r w:rsidR="00162F3E">
        <w:rPr>
          <w:rStyle w:val="a9"/>
          <w:b w:val="0"/>
        </w:rPr>
        <w:t>плений</w:t>
      </w:r>
      <w:r w:rsidR="00165DD8">
        <w:rPr>
          <w:rStyle w:val="a9"/>
          <w:b w:val="0"/>
        </w:rPr>
        <w:t xml:space="preserve"> умершего застрахованного лица, не имевшего н</w:t>
      </w:r>
      <w:r w:rsidR="00165DD8">
        <w:rPr>
          <w:rStyle w:val="a9"/>
          <w:b w:val="0"/>
        </w:rPr>
        <w:t>а</w:t>
      </w:r>
      <w:r w:rsidR="00165DD8">
        <w:rPr>
          <w:rStyle w:val="a9"/>
          <w:b w:val="0"/>
        </w:rPr>
        <w:t>копительной части</w:t>
      </w:r>
      <w:r w:rsidR="00162F3E">
        <w:rPr>
          <w:rStyle w:val="a9"/>
          <w:b w:val="0"/>
        </w:rPr>
        <w:t xml:space="preserve"> пенсии</w:t>
      </w:r>
      <w:r w:rsidR="00C25185">
        <w:rPr>
          <w:rStyle w:val="a9"/>
          <w:b w:val="0"/>
        </w:rPr>
        <w:t xml:space="preserve">. </w:t>
      </w:r>
      <w:r w:rsidR="00357063">
        <w:rPr>
          <w:rStyle w:val="a9"/>
          <w:b w:val="0"/>
        </w:rPr>
        <w:t>Юридические</w:t>
      </w:r>
      <w:r w:rsidR="00724F86">
        <w:rPr>
          <w:rStyle w:val="a9"/>
          <w:b w:val="0"/>
        </w:rPr>
        <w:t xml:space="preserve"> фирмы</w:t>
      </w:r>
      <w:r w:rsidR="00357063">
        <w:rPr>
          <w:rStyle w:val="a9"/>
          <w:b w:val="0"/>
        </w:rPr>
        <w:t xml:space="preserve"> агрессивно навязывают услуги драгоценной бесплатной  юридической консульт</w:t>
      </w:r>
      <w:r w:rsidR="00357063">
        <w:rPr>
          <w:rStyle w:val="a9"/>
          <w:b w:val="0"/>
        </w:rPr>
        <w:t>а</w:t>
      </w:r>
      <w:r w:rsidR="00357063">
        <w:rPr>
          <w:rStyle w:val="a9"/>
          <w:b w:val="0"/>
        </w:rPr>
        <w:t xml:space="preserve">ции. </w:t>
      </w:r>
      <w:r w:rsidR="00045ED8">
        <w:rPr>
          <w:rStyle w:val="a9"/>
          <w:b w:val="0"/>
        </w:rPr>
        <w:t xml:space="preserve">Задача таких консультантов заключается не в том, чтобы действительно помочь, а в том, чтобы только продать услугу. </w:t>
      </w:r>
      <w:r w:rsidR="00357063">
        <w:rPr>
          <w:rStyle w:val="a9"/>
          <w:b w:val="0"/>
        </w:rPr>
        <w:t>А в результате каждый пришедший на бесплатную консультацию клиент уходит с договором</w:t>
      </w:r>
      <w:r w:rsidR="0083556F">
        <w:rPr>
          <w:rStyle w:val="a9"/>
          <w:b w:val="0"/>
        </w:rPr>
        <w:t>, в кот</w:t>
      </w:r>
      <w:r w:rsidR="00045ED8">
        <w:rPr>
          <w:rStyle w:val="a9"/>
          <w:b w:val="0"/>
        </w:rPr>
        <w:t>о</w:t>
      </w:r>
      <w:r w:rsidR="0083556F">
        <w:rPr>
          <w:rStyle w:val="a9"/>
          <w:b w:val="0"/>
        </w:rPr>
        <w:t xml:space="preserve">ром </w:t>
      </w:r>
      <w:r w:rsidR="00045ED8">
        <w:rPr>
          <w:rStyle w:val="a9"/>
          <w:b w:val="0"/>
        </w:rPr>
        <w:t>в списке оказанных услуг указыв</w:t>
      </w:r>
      <w:r w:rsidR="00045ED8">
        <w:rPr>
          <w:rStyle w:val="a9"/>
          <w:b w:val="0"/>
        </w:rPr>
        <w:t>а</w:t>
      </w:r>
      <w:r w:rsidR="00045ED8">
        <w:rPr>
          <w:rStyle w:val="a9"/>
          <w:b w:val="0"/>
        </w:rPr>
        <w:t xml:space="preserve">ются «проведение </w:t>
      </w:r>
      <w:r w:rsidR="0083556F">
        <w:rPr>
          <w:rStyle w:val="a9"/>
          <w:b w:val="0"/>
        </w:rPr>
        <w:t>оцен</w:t>
      </w:r>
      <w:r w:rsidR="00045ED8">
        <w:rPr>
          <w:rStyle w:val="a9"/>
          <w:b w:val="0"/>
        </w:rPr>
        <w:t>ки</w:t>
      </w:r>
      <w:r w:rsidR="0083556F">
        <w:rPr>
          <w:rStyle w:val="a9"/>
          <w:b w:val="0"/>
        </w:rPr>
        <w:t xml:space="preserve"> правовой ситуации</w:t>
      </w:r>
      <w:r w:rsidR="00045ED8">
        <w:rPr>
          <w:rStyle w:val="a9"/>
          <w:b w:val="0"/>
        </w:rPr>
        <w:t>» или «представление интересов в суде пе</w:t>
      </w:r>
      <w:r w:rsidR="00045ED8">
        <w:rPr>
          <w:rStyle w:val="a9"/>
          <w:b w:val="0"/>
        </w:rPr>
        <w:t>р</w:t>
      </w:r>
      <w:r w:rsidR="00045ED8">
        <w:rPr>
          <w:rStyle w:val="a9"/>
          <w:b w:val="0"/>
        </w:rPr>
        <w:t>вой инстанции по пенс</w:t>
      </w:r>
      <w:r w:rsidR="00045ED8">
        <w:rPr>
          <w:rStyle w:val="a9"/>
          <w:b w:val="0"/>
        </w:rPr>
        <w:t>и</w:t>
      </w:r>
      <w:r w:rsidR="00045ED8">
        <w:rPr>
          <w:rStyle w:val="a9"/>
          <w:b w:val="0"/>
        </w:rPr>
        <w:t xml:space="preserve">онному вопросу», </w:t>
      </w:r>
      <w:r w:rsidR="00357063">
        <w:rPr>
          <w:rStyle w:val="a9"/>
          <w:b w:val="0"/>
        </w:rPr>
        <w:t>и без денег.</w:t>
      </w:r>
      <w:r w:rsidR="00724F86">
        <w:rPr>
          <w:rStyle w:val="a9"/>
          <w:b w:val="0"/>
        </w:rPr>
        <w:t xml:space="preserve"> </w:t>
      </w:r>
      <w:r w:rsidR="00045ED8">
        <w:rPr>
          <w:rStyle w:val="a9"/>
          <w:b w:val="0"/>
        </w:rPr>
        <w:t>Со своей стороны юристы обещают подготовить и направить соответствующие заявления в Пенсионный фонд и другие оф</w:t>
      </w:r>
      <w:r w:rsidR="00045ED8">
        <w:rPr>
          <w:rStyle w:val="a9"/>
          <w:b w:val="0"/>
        </w:rPr>
        <w:t>и</w:t>
      </w:r>
      <w:r w:rsidR="00045ED8">
        <w:rPr>
          <w:rStyle w:val="a9"/>
          <w:b w:val="0"/>
        </w:rPr>
        <w:t>циальные ведомства (в прокуратуру, в правительство Москвы, в Департамент труда и с</w:t>
      </w:r>
      <w:r w:rsidR="00045ED8">
        <w:rPr>
          <w:rStyle w:val="a9"/>
          <w:b w:val="0"/>
        </w:rPr>
        <w:t>о</w:t>
      </w:r>
      <w:r w:rsidR="00045ED8">
        <w:rPr>
          <w:rStyle w:val="a9"/>
          <w:b w:val="0"/>
        </w:rPr>
        <w:t>циальной защиты, в Государственную Думу, Совет Федерации).</w:t>
      </w:r>
      <w:r>
        <w:rPr>
          <w:rStyle w:val="a9"/>
          <w:b w:val="0"/>
        </w:rPr>
        <w:t xml:space="preserve"> </w:t>
      </w:r>
      <w:r w:rsidR="004B7498">
        <w:rPr>
          <w:rStyle w:val="a9"/>
          <w:b w:val="0"/>
        </w:rPr>
        <w:t>В</w:t>
      </w:r>
      <w:r w:rsidR="00357063">
        <w:rPr>
          <w:rStyle w:val="a9"/>
          <w:b w:val="0"/>
        </w:rPr>
        <w:t xml:space="preserve"> ход идут различные манипуляции</w:t>
      </w:r>
      <w:r w:rsidR="00D323E7">
        <w:rPr>
          <w:rStyle w:val="a9"/>
          <w:b w:val="0"/>
        </w:rPr>
        <w:t xml:space="preserve">, чтобы заставить принять их предложение. </w:t>
      </w:r>
      <w:r w:rsidR="00F10FFE">
        <w:rPr>
          <w:rStyle w:val="a9"/>
          <w:b w:val="0"/>
        </w:rPr>
        <w:t>При закл</w:t>
      </w:r>
      <w:r w:rsidR="00F10FFE">
        <w:rPr>
          <w:rStyle w:val="a9"/>
          <w:b w:val="0"/>
        </w:rPr>
        <w:t>ю</w:t>
      </w:r>
      <w:r w:rsidR="00F10FFE">
        <w:rPr>
          <w:rStyle w:val="a9"/>
          <w:b w:val="0"/>
        </w:rPr>
        <w:t xml:space="preserve">чении договоров об оказании юридических услуг сотрудники юридических </w:t>
      </w:r>
      <w:r>
        <w:rPr>
          <w:rStyle w:val="a9"/>
          <w:b w:val="0"/>
        </w:rPr>
        <w:t xml:space="preserve">организаций </w:t>
      </w:r>
      <w:r w:rsidR="00F10FFE">
        <w:rPr>
          <w:rStyle w:val="a9"/>
          <w:b w:val="0"/>
        </w:rPr>
        <w:t>находят в пенсио</w:t>
      </w:r>
      <w:r w:rsidR="00F10FFE">
        <w:rPr>
          <w:rStyle w:val="a9"/>
          <w:b w:val="0"/>
        </w:rPr>
        <w:t>н</w:t>
      </w:r>
      <w:r w:rsidR="00F10FFE">
        <w:rPr>
          <w:rStyle w:val="a9"/>
          <w:b w:val="0"/>
        </w:rPr>
        <w:t>ном деле обратившегося множество нарушений, намеренно вводят в заблуждение, убе</w:t>
      </w:r>
      <w:r w:rsidR="00F10FFE">
        <w:rPr>
          <w:rStyle w:val="a9"/>
          <w:b w:val="0"/>
        </w:rPr>
        <w:t>ж</w:t>
      </w:r>
      <w:r w:rsidR="00F10FFE">
        <w:rPr>
          <w:rStyle w:val="a9"/>
          <w:b w:val="0"/>
        </w:rPr>
        <w:t>дают, что пенсию не доплачивают, обещают помочь в урегулировании заведомо не р</w:t>
      </w:r>
      <w:r w:rsidR="00F10FFE">
        <w:rPr>
          <w:rStyle w:val="a9"/>
          <w:b w:val="0"/>
        </w:rPr>
        <w:t>е</w:t>
      </w:r>
      <w:r w:rsidR="00F10FFE">
        <w:rPr>
          <w:rStyle w:val="a9"/>
          <w:b w:val="0"/>
        </w:rPr>
        <w:t>шаемого вопроса, гарантируют положительный  результат и что все потраченные на опл</w:t>
      </w:r>
      <w:r w:rsidR="00F10FFE">
        <w:rPr>
          <w:rStyle w:val="a9"/>
          <w:b w:val="0"/>
        </w:rPr>
        <w:t>а</w:t>
      </w:r>
      <w:r w:rsidR="00F10FFE">
        <w:rPr>
          <w:rStyle w:val="a9"/>
          <w:b w:val="0"/>
        </w:rPr>
        <w:t xml:space="preserve">ту юридических услуг деньги будут возмещены другой стороной. </w:t>
      </w:r>
      <w:r>
        <w:rPr>
          <w:rStyle w:val="a9"/>
          <w:b w:val="0"/>
        </w:rPr>
        <w:t>При</w:t>
      </w:r>
      <w:r w:rsidR="003079B3">
        <w:rPr>
          <w:rStyle w:val="a9"/>
          <w:b w:val="0"/>
        </w:rPr>
        <w:t xml:space="preserve"> чё</w:t>
      </w:r>
      <w:r>
        <w:rPr>
          <w:rStyle w:val="a9"/>
          <w:b w:val="0"/>
        </w:rPr>
        <w:t xml:space="preserve">м не важно, есть ли шансы, основания и перспективы. </w:t>
      </w:r>
      <w:r w:rsidR="00AA1BD8">
        <w:rPr>
          <w:rStyle w:val="a9"/>
          <w:b w:val="0"/>
        </w:rPr>
        <w:t>Доверчивые п</w:t>
      </w:r>
      <w:r w:rsidR="00724F86">
        <w:rPr>
          <w:rStyle w:val="a9"/>
          <w:b w:val="0"/>
        </w:rPr>
        <w:t>енсионеры обращаются за перерасч</w:t>
      </w:r>
      <w:r w:rsidR="00724F86">
        <w:rPr>
          <w:rStyle w:val="a9"/>
          <w:b w:val="0"/>
        </w:rPr>
        <w:t>е</w:t>
      </w:r>
      <w:r w:rsidR="00724F86">
        <w:rPr>
          <w:rStyle w:val="a9"/>
          <w:b w:val="0"/>
        </w:rPr>
        <w:t>том пенсии, так как юр</w:t>
      </w:r>
      <w:r w:rsidR="00724F86">
        <w:rPr>
          <w:rStyle w:val="a9"/>
          <w:b w:val="0"/>
        </w:rPr>
        <w:t>и</w:t>
      </w:r>
      <w:r w:rsidR="00724F86">
        <w:rPr>
          <w:rStyle w:val="a9"/>
          <w:b w:val="0"/>
        </w:rPr>
        <w:t xml:space="preserve">сты-мошенники убедили их на консультации, что Пенсионный фонд рассчитал размер пенсии неправильно, намеренно его занижает, не учел весь стаж, и </w:t>
      </w:r>
      <w:r w:rsidR="00724F86">
        <w:rPr>
          <w:rStyle w:val="a9"/>
          <w:b w:val="0"/>
        </w:rPr>
        <w:lastRenderedPageBreak/>
        <w:t>есть возможность взыскать с него большую сумму задолженности пе</w:t>
      </w:r>
      <w:r w:rsidR="00724F86">
        <w:rPr>
          <w:rStyle w:val="a9"/>
          <w:b w:val="0"/>
        </w:rPr>
        <w:t>н</w:t>
      </w:r>
      <w:r w:rsidR="002B21D4">
        <w:rPr>
          <w:rStyle w:val="a9"/>
          <w:b w:val="0"/>
        </w:rPr>
        <w:t xml:space="preserve">сии. </w:t>
      </w:r>
      <w:r w:rsidR="001572C2">
        <w:rPr>
          <w:rStyle w:val="a9"/>
          <w:b w:val="0"/>
        </w:rPr>
        <w:t xml:space="preserve"> </w:t>
      </w:r>
      <w:r w:rsidR="00026701">
        <w:rPr>
          <w:rStyle w:val="a9"/>
        </w:rPr>
        <w:t xml:space="preserve">Начальник </w:t>
      </w:r>
      <w:r w:rsidR="00B24DFA" w:rsidRPr="00E964D0">
        <w:rPr>
          <w:rStyle w:val="a9"/>
        </w:rPr>
        <w:t>ГУ</w:t>
      </w:r>
      <w:r w:rsidR="00E964D0">
        <w:rPr>
          <w:rStyle w:val="a9"/>
        </w:rPr>
        <w:t xml:space="preserve"> </w:t>
      </w:r>
      <w:r w:rsidR="00B24DFA" w:rsidRPr="00E964D0">
        <w:rPr>
          <w:rStyle w:val="a9"/>
        </w:rPr>
        <w:t>-</w:t>
      </w:r>
      <w:r w:rsidR="00E964D0">
        <w:rPr>
          <w:rStyle w:val="a9"/>
        </w:rPr>
        <w:t xml:space="preserve"> </w:t>
      </w:r>
      <w:r w:rsidR="00B24DFA" w:rsidRPr="00E964D0">
        <w:rPr>
          <w:rStyle w:val="a9"/>
        </w:rPr>
        <w:t>Г</w:t>
      </w:r>
      <w:r w:rsidR="00E964D0" w:rsidRPr="00E964D0">
        <w:rPr>
          <w:rStyle w:val="a9"/>
        </w:rPr>
        <w:t>лавного управления ПФР</w:t>
      </w:r>
      <w:r w:rsidR="00B24DFA" w:rsidRPr="00E964D0">
        <w:rPr>
          <w:rStyle w:val="a9"/>
        </w:rPr>
        <w:t xml:space="preserve"> № 9 по г. Москве и Московской о</w:t>
      </w:r>
      <w:r w:rsidR="00B24DFA" w:rsidRPr="00E964D0">
        <w:rPr>
          <w:rStyle w:val="a9"/>
        </w:rPr>
        <w:t>б</w:t>
      </w:r>
      <w:r w:rsidR="00B24DFA" w:rsidRPr="00E964D0">
        <w:rPr>
          <w:rStyle w:val="a9"/>
        </w:rPr>
        <w:t>лас</w:t>
      </w:r>
      <w:r w:rsidR="00E964D0" w:rsidRPr="00E964D0">
        <w:rPr>
          <w:rStyle w:val="a9"/>
        </w:rPr>
        <w:t>ти Людмила Т</w:t>
      </w:r>
      <w:r w:rsidR="00B24DFA" w:rsidRPr="00E964D0">
        <w:rPr>
          <w:rStyle w:val="a9"/>
        </w:rPr>
        <w:t xml:space="preserve">арасова </w:t>
      </w:r>
      <w:r w:rsidR="00B24DFA">
        <w:rPr>
          <w:rStyle w:val="a9"/>
          <w:b w:val="0"/>
        </w:rPr>
        <w:t xml:space="preserve">обращает внимание, что </w:t>
      </w:r>
      <w:r w:rsidR="00026701">
        <w:rPr>
          <w:rStyle w:val="a9"/>
          <w:b w:val="0"/>
        </w:rPr>
        <w:t>«з</w:t>
      </w:r>
      <w:r w:rsidR="00E964D0">
        <w:rPr>
          <w:rStyle w:val="a9"/>
          <w:b w:val="0"/>
        </w:rPr>
        <w:t>аявле</w:t>
      </w:r>
      <w:r w:rsidR="00026701">
        <w:rPr>
          <w:rStyle w:val="a9"/>
          <w:b w:val="0"/>
        </w:rPr>
        <w:t>ние</w:t>
      </w:r>
      <w:r w:rsidR="000B6392">
        <w:rPr>
          <w:rStyle w:val="a9"/>
          <w:b w:val="0"/>
        </w:rPr>
        <w:t xml:space="preserve"> на перерасчет </w:t>
      </w:r>
      <w:r w:rsidR="00E964D0">
        <w:rPr>
          <w:rStyle w:val="a9"/>
          <w:b w:val="0"/>
        </w:rPr>
        <w:t xml:space="preserve">пенсии </w:t>
      </w:r>
      <w:r w:rsidR="00B24DFA">
        <w:rPr>
          <w:rStyle w:val="a9"/>
          <w:b w:val="0"/>
        </w:rPr>
        <w:t xml:space="preserve">можно </w:t>
      </w:r>
      <w:r w:rsidR="00026701">
        <w:rPr>
          <w:rStyle w:val="a9"/>
          <w:b w:val="0"/>
        </w:rPr>
        <w:t xml:space="preserve">подать </w:t>
      </w:r>
      <w:r w:rsidR="000B6392">
        <w:rPr>
          <w:rStyle w:val="a9"/>
          <w:b w:val="0"/>
        </w:rPr>
        <w:t>в кл</w:t>
      </w:r>
      <w:r w:rsidR="000B6392">
        <w:rPr>
          <w:rStyle w:val="a9"/>
          <w:b w:val="0"/>
        </w:rPr>
        <w:t>и</w:t>
      </w:r>
      <w:r w:rsidR="000B6392">
        <w:rPr>
          <w:rStyle w:val="a9"/>
          <w:b w:val="0"/>
        </w:rPr>
        <w:t>ент</w:t>
      </w:r>
      <w:r w:rsidR="00026701">
        <w:rPr>
          <w:rStyle w:val="a9"/>
          <w:b w:val="0"/>
        </w:rPr>
        <w:t>ской</w:t>
      </w:r>
      <w:r w:rsidR="000B6392">
        <w:rPr>
          <w:rStyle w:val="a9"/>
          <w:b w:val="0"/>
        </w:rPr>
        <w:t xml:space="preserve"> слу</w:t>
      </w:r>
      <w:r w:rsidR="000B6392">
        <w:rPr>
          <w:rStyle w:val="a9"/>
          <w:b w:val="0"/>
        </w:rPr>
        <w:t>ж</w:t>
      </w:r>
      <w:r w:rsidR="00026701">
        <w:rPr>
          <w:rStyle w:val="a9"/>
          <w:b w:val="0"/>
        </w:rPr>
        <w:t>бе</w:t>
      </w:r>
      <w:r w:rsidR="000B6392">
        <w:rPr>
          <w:rStyle w:val="a9"/>
          <w:b w:val="0"/>
        </w:rPr>
        <w:t xml:space="preserve">, </w:t>
      </w:r>
      <w:r w:rsidR="00026701">
        <w:rPr>
          <w:rStyle w:val="a9"/>
          <w:b w:val="0"/>
        </w:rPr>
        <w:t>на официальном</w:t>
      </w:r>
      <w:r w:rsidR="000B6392">
        <w:rPr>
          <w:rStyle w:val="a9"/>
          <w:b w:val="0"/>
        </w:rPr>
        <w:t xml:space="preserve"> сай</w:t>
      </w:r>
      <w:r w:rsidR="00026701">
        <w:rPr>
          <w:rStyle w:val="a9"/>
          <w:b w:val="0"/>
        </w:rPr>
        <w:t>те</w:t>
      </w:r>
      <w:r w:rsidR="000B6392">
        <w:rPr>
          <w:rStyle w:val="a9"/>
          <w:b w:val="0"/>
        </w:rPr>
        <w:t xml:space="preserve"> ПФР или</w:t>
      </w:r>
      <w:r w:rsidR="00026701">
        <w:rPr>
          <w:rStyle w:val="a9"/>
          <w:b w:val="0"/>
        </w:rPr>
        <w:t xml:space="preserve"> в любом удобном центре </w:t>
      </w:r>
      <w:proofErr w:type="spellStart"/>
      <w:r w:rsidR="00026701">
        <w:rPr>
          <w:rStyle w:val="a9"/>
          <w:b w:val="0"/>
        </w:rPr>
        <w:t>госуслуг</w:t>
      </w:r>
      <w:proofErr w:type="spellEnd"/>
      <w:r w:rsidR="00026701">
        <w:rPr>
          <w:rStyle w:val="a9"/>
          <w:b w:val="0"/>
        </w:rPr>
        <w:t xml:space="preserve"> «Мои документы»</w:t>
      </w:r>
      <w:r w:rsidR="000B6392">
        <w:rPr>
          <w:rStyle w:val="a9"/>
          <w:b w:val="0"/>
        </w:rPr>
        <w:t>.</w:t>
      </w:r>
      <w:r w:rsidR="00B24DFA">
        <w:rPr>
          <w:rStyle w:val="a9"/>
          <w:b w:val="0"/>
        </w:rPr>
        <w:t xml:space="preserve"> </w:t>
      </w:r>
      <w:r w:rsidR="00026701">
        <w:rPr>
          <w:rStyle w:val="a9"/>
          <w:b w:val="0"/>
        </w:rPr>
        <w:t>Кст</w:t>
      </w:r>
      <w:r w:rsidR="00026701">
        <w:rPr>
          <w:rStyle w:val="a9"/>
          <w:b w:val="0"/>
        </w:rPr>
        <w:t>а</w:t>
      </w:r>
      <w:r w:rsidR="00026701">
        <w:rPr>
          <w:rStyle w:val="a9"/>
          <w:b w:val="0"/>
        </w:rPr>
        <w:t>ти, через личный кабинет гражданина</w:t>
      </w:r>
      <w:r w:rsidR="00026701" w:rsidRPr="00026701">
        <w:rPr>
          <w:rStyle w:val="a9"/>
          <w:b w:val="0"/>
        </w:rPr>
        <w:t xml:space="preserve"> </w:t>
      </w:r>
      <w:r w:rsidR="00026701">
        <w:rPr>
          <w:rStyle w:val="a9"/>
          <w:b w:val="0"/>
        </w:rPr>
        <w:t>на сайте ПФР можно направить обращение по любому вопросу, входящему в компетенцию Пенс</w:t>
      </w:r>
      <w:r w:rsidR="00026701">
        <w:rPr>
          <w:rStyle w:val="a9"/>
          <w:b w:val="0"/>
        </w:rPr>
        <w:t>и</w:t>
      </w:r>
      <w:r w:rsidR="00026701">
        <w:rPr>
          <w:rStyle w:val="a9"/>
          <w:b w:val="0"/>
        </w:rPr>
        <w:t>онного фонда. Услуга по перерасчету пенсии бесплат</w:t>
      </w:r>
      <w:r w:rsidR="00D03B4E">
        <w:rPr>
          <w:rStyle w:val="a9"/>
          <w:b w:val="0"/>
        </w:rPr>
        <w:t>на</w:t>
      </w:r>
      <w:r w:rsidR="006018B3">
        <w:rPr>
          <w:rStyle w:val="a9"/>
          <w:b w:val="0"/>
        </w:rPr>
        <w:t>,</w:t>
      </w:r>
      <w:r w:rsidR="00026701">
        <w:rPr>
          <w:rStyle w:val="a9"/>
          <w:b w:val="0"/>
        </w:rPr>
        <w:t xml:space="preserve"> </w:t>
      </w:r>
      <w:r w:rsidR="006018B3">
        <w:rPr>
          <w:rStyle w:val="a9"/>
          <w:b w:val="0"/>
        </w:rPr>
        <w:t xml:space="preserve">впрочем, </w:t>
      </w:r>
      <w:r w:rsidR="00D03B4E">
        <w:rPr>
          <w:rStyle w:val="a9"/>
          <w:b w:val="0"/>
        </w:rPr>
        <w:t>как</w:t>
      </w:r>
      <w:r w:rsidR="006018B3">
        <w:rPr>
          <w:rStyle w:val="a9"/>
          <w:b w:val="0"/>
        </w:rPr>
        <w:t xml:space="preserve"> </w:t>
      </w:r>
      <w:r w:rsidR="00026701">
        <w:rPr>
          <w:rStyle w:val="a9"/>
          <w:b w:val="0"/>
        </w:rPr>
        <w:t>и другие услуги ПФР. Перера</w:t>
      </w:r>
      <w:r w:rsidR="00026701">
        <w:rPr>
          <w:rStyle w:val="a9"/>
          <w:b w:val="0"/>
        </w:rPr>
        <w:t>с</w:t>
      </w:r>
      <w:r w:rsidR="00026701">
        <w:rPr>
          <w:rStyle w:val="a9"/>
          <w:b w:val="0"/>
        </w:rPr>
        <w:t xml:space="preserve">чет пенсии действительно необходим, если у гражданина появились новые </w:t>
      </w:r>
      <w:r w:rsidR="002B21D4">
        <w:rPr>
          <w:rStyle w:val="a9"/>
          <w:b w:val="0"/>
        </w:rPr>
        <w:t>сведения</w:t>
      </w:r>
      <w:r w:rsidR="00026701">
        <w:rPr>
          <w:rStyle w:val="a9"/>
          <w:b w:val="0"/>
        </w:rPr>
        <w:t xml:space="preserve"> (например, о ста</w:t>
      </w:r>
      <w:r w:rsidR="002B21D4">
        <w:rPr>
          <w:rStyle w:val="a9"/>
          <w:b w:val="0"/>
        </w:rPr>
        <w:t>же</w:t>
      </w:r>
      <w:r w:rsidR="00026701">
        <w:rPr>
          <w:rStyle w:val="a9"/>
          <w:b w:val="0"/>
        </w:rPr>
        <w:t>), ранее не учтенные при начислении пенсии.</w:t>
      </w:r>
      <w:r w:rsidR="00EF0F6B">
        <w:rPr>
          <w:rStyle w:val="a9"/>
          <w:b w:val="0"/>
        </w:rPr>
        <w:t xml:space="preserve"> </w:t>
      </w:r>
      <w:r w:rsidR="00E964D0">
        <w:rPr>
          <w:rStyle w:val="a9"/>
          <w:b w:val="0"/>
        </w:rPr>
        <w:t>Согласно зак</w:t>
      </w:r>
      <w:r w:rsidR="00E964D0">
        <w:rPr>
          <w:rStyle w:val="a9"/>
          <w:b w:val="0"/>
        </w:rPr>
        <w:t>о</w:t>
      </w:r>
      <w:r w:rsidR="00E964D0">
        <w:rPr>
          <w:rStyle w:val="a9"/>
          <w:b w:val="0"/>
        </w:rPr>
        <w:t>нодательству</w:t>
      </w:r>
      <w:r w:rsidR="000B6392">
        <w:rPr>
          <w:rStyle w:val="a9"/>
          <w:b w:val="0"/>
        </w:rPr>
        <w:t>,</w:t>
      </w:r>
      <w:r w:rsidR="00E964D0">
        <w:rPr>
          <w:rStyle w:val="a9"/>
          <w:b w:val="0"/>
        </w:rPr>
        <w:t xml:space="preserve"> ответ о рассмотрении обращения поступит заявителю в течение месяца. Запрашиваемая инфо</w:t>
      </w:r>
      <w:r w:rsidR="00E964D0">
        <w:rPr>
          <w:rStyle w:val="a9"/>
          <w:b w:val="0"/>
        </w:rPr>
        <w:t>р</w:t>
      </w:r>
      <w:r w:rsidR="00E964D0">
        <w:rPr>
          <w:rStyle w:val="a9"/>
          <w:b w:val="0"/>
        </w:rPr>
        <w:t>мация будет подробно представлена в ответе</w:t>
      </w:r>
      <w:r w:rsidR="00E964D0" w:rsidRPr="0029252B">
        <w:rPr>
          <w:rStyle w:val="a9"/>
        </w:rPr>
        <w:t>.</w:t>
      </w:r>
      <w:r w:rsidR="0029252B" w:rsidRPr="0029252B">
        <w:rPr>
          <w:rStyle w:val="a9"/>
        </w:rPr>
        <w:t xml:space="preserve"> </w:t>
      </w:r>
      <w:r w:rsidR="000B6392">
        <w:rPr>
          <w:rStyle w:val="a9"/>
        </w:rPr>
        <w:t xml:space="preserve"> </w:t>
      </w:r>
      <w:r w:rsidR="000B6392" w:rsidRPr="000B6392">
        <w:rPr>
          <w:rStyle w:val="a9"/>
          <w:b w:val="0"/>
        </w:rPr>
        <w:t>Как показывает практика, абсолютное большинство перерасчетов в результате дает прежний размер пе</w:t>
      </w:r>
      <w:r w:rsidR="000B6392" w:rsidRPr="000B6392">
        <w:rPr>
          <w:rStyle w:val="a9"/>
          <w:b w:val="0"/>
        </w:rPr>
        <w:t>н</w:t>
      </w:r>
      <w:r w:rsidR="000B6392" w:rsidRPr="000B6392">
        <w:rPr>
          <w:rStyle w:val="a9"/>
          <w:b w:val="0"/>
        </w:rPr>
        <w:t>сии</w:t>
      </w:r>
      <w:r w:rsidR="002B21D4">
        <w:rPr>
          <w:rStyle w:val="a9"/>
          <w:b w:val="0"/>
        </w:rPr>
        <w:t>»</w:t>
      </w:r>
      <w:r w:rsidR="000B6392">
        <w:rPr>
          <w:rStyle w:val="a9"/>
        </w:rPr>
        <w:t xml:space="preserve">. </w:t>
      </w:r>
    </w:p>
    <w:p w:rsidR="00026701" w:rsidRDefault="00026701" w:rsidP="002C7E4E">
      <w:pPr>
        <w:pStyle w:val="a8"/>
        <w:spacing w:before="0" w:beforeAutospacing="0" w:after="0" w:afterAutospacing="0"/>
        <w:jc w:val="both"/>
        <w:rPr>
          <w:rStyle w:val="a9"/>
        </w:rPr>
      </w:pPr>
    </w:p>
    <w:p w:rsidR="00026701" w:rsidRDefault="00026701" w:rsidP="00E12719">
      <w:pPr>
        <w:pStyle w:val="a8"/>
        <w:spacing w:before="0" w:beforeAutospacing="0" w:after="0" w:afterAutospacing="0"/>
        <w:rPr>
          <w:rStyle w:val="a9"/>
        </w:rPr>
      </w:pPr>
    </w:p>
    <w:p w:rsidR="00026701" w:rsidRDefault="00026701" w:rsidP="00E12719">
      <w:pPr>
        <w:pStyle w:val="a8"/>
        <w:spacing w:before="0" w:beforeAutospacing="0" w:after="0" w:afterAutospacing="0"/>
        <w:rPr>
          <w:rStyle w:val="a9"/>
        </w:rPr>
      </w:pPr>
    </w:p>
    <w:p w:rsidR="00735D6A" w:rsidRDefault="00735D6A" w:rsidP="00E12719">
      <w:pPr>
        <w:pStyle w:val="a8"/>
        <w:spacing w:before="0" w:beforeAutospacing="0" w:after="0" w:afterAutospacing="0"/>
      </w:pPr>
    </w:p>
    <w:sectPr w:rsidR="00735D6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0132" w:rsidRDefault="00CC0132" w:rsidP="00E60B04">
      <w:pPr>
        <w:spacing w:after="0" w:line="240" w:lineRule="auto"/>
      </w:pPr>
      <w:r>
        <w:separator/>
      </w:r>
    </w:p>
  </w:endnote>
  <w:endnote w:type="continuationSeparator" w:id="0">
    <w:p w:rsidR="00CC0132" w:rsidRDefault="00CC013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56F" w:rsidRPr="00D5354D" w:rsidRDefault="0083556F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83556F" w:rsidRPr="004736C6" w:rsidRDefault="0083556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0132" w:rsidRDefault="00CC0132" w:rsidP="00E60B04">
      <w:pPr>
        <w:spacing w:after="0" w:line="240" w:lineRule="auto"/>
      </w:pPr>
      <w:r>
        <w:separator/>
      </w:r>
    </w:p>
  </w:footnote>
  <w:footnote w:type="continuationSeparator" w:id="0">
    <w:p w:rsidR="00CC0132" w:rsidRDefault="00CC013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56F" w:rsidRDefault="0083556F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83556F" w:rsidRDefault="0083556F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83556F" w:rsidRPr="00822295" w:rsidRDefault="0083556F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83556F" w:rsidRPr="00822295" w:rsidRDefault="0083556F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83556F" w:rsidRDefault="0083556F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>
                  <w:pict>
                    <v:rect id="_x0000_i1025" style="width:0;height:1.5pt" o:hralign="center" o:hrstd="t" o:hr="t" fillcolor="gray" stroked="f"/>
                  </w:pict>
                </w:r>
              </w:p>
              <w:p w:rsidR="0083556F" w:rsidRDefault="0083556F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2"/>
  </w:num>
  <w:num w:numId="11">
    <w:abstractNumId w:val="8"/>
  </w:num>
  <w:num w:numId="12">
    <w:abstractNumId w:val="23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4"/>
  </w:num>
  <w:num w:numId="24">
    <w:abstractNumId w:val="2"/>
  </w:num>
  <w:num w:numId="25">
    <w:abstractNumId w:val="4"/>
  </w:num>
  <w:num w:numId="26">
    <w:abstractNumId w:val="10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91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26701"/>
    <w:rsid w:val="00031382"/>
    <w:rsid w:val="00032AA6"/>
    <w:rsid w:val="00037781"/>
    <w:rsid w:val="00037943"/>
    <w:rsid w:val="00037C14"/>
    <w:rsid w:val="00041395"/>
    <w:rsid w:val="0004327D"/>
    <w:rsid w:val="00044A40"/>
    <w:rsid w:val="00044F90"/>
    <w:rsid w:val="00045ED8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92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2C2"/>
    <w:rsid w:val="00157A99"/>
    <w:rsid w:val="00162F3E"/>
    <w:rsid w:val="00165DD8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B7B47"/>
    <w:rsid w:val="001C45E8"/>
    <w:rsid w:val="001C4964"/>
    <w:rsid w:val="001C5332"/>
    <w:rsid w:val="001D40A5"/>
    <w:rsid w:val="001D49CB"/>
    <w:rsid w:val="001D4FCD"/>
    <w:rsid w:val="001F4028"/>
    <w:rsid w:val="0020172C"/>
    <w:rsid w:val="00215B73"/>
    <w:rsid w:val="00216D74"/>
    <w:rsid w:val="0022090A"/>
    <w:rsid w:val="002211C8"/>
    <w:rsid w:val="0022232F"/>
    <w:rsid w:val="002250B1"/>
    <w:rsid w:val="00227078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9252B"/>
    <w:rsid w:val="002A371D"/>
    <w:rsid w:val="002B21D4"/>
    <w:rsid w:val="002C0B23"/>
    <w:rsid w:val="002C7CEE"/>
    <w:rsid w:val="002C7E4E"/>
    <w:rsid w:val="002D2D76"/>
    <w:rsid w:val="002D4787"/>
    <w:rsid w:val="002E3226"/>
    <w:rsid w:val="002E641A"/>
    <w:rsid w:val="002F2B7E"/>
    <w:rsid w:val="002F5379"/>
    <w:rsid w:val="00304ECF"/>
    <w:rsid w:val="003079B3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57063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B7498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8B3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4042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24F86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0DC9"/>
    <w:rsid w:val="007F2550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3556F"/>
    <w:rsid w:val="0084622A"/>
    <w:rsid w:val="00847394"/>
    <w:rsid w:val="00861B9F"/>
    <w:rsid w:val="00861F9C"/>
    <w:rsid w:val="008656E6"/>
    <w:rsid w:val="00866DF9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9733F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808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1BD8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0F58"/>
    <w:rsid w:val="00AF33E2"/>
    <w:rsid w:val="00AF4719"/>
    <w:rsid w:val="00AF5255"/>
    <w:rsid w:val="00AF761E"/>
    <w:rsid w:val="00B02F3E"/>
    <w:rsid w:val="00B11B7D"/>
    <w:rsid w:val="00B2018B"/>
    <w:rsid w:val="00B24DFA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5185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0132"/>
    <w:rsid w:val="00CC12B6"/>
    <w:rsid w:val="00CC1D9A"/>
    <w:rsid w:val="00CC490F"/>
    <w:rsid w:val="00CD5F39"/>
    <w:rsid w:val="00CE154D"/>
    <w:rsid w:val="00CE220B"/>
    <w:rsid w:val="00CE3C7A"/>
    <w:rsid w:val="00CE4883"/>
    <w:rsid w:val="00CF4BC8"/>
    <w:rsid w:val="00D03B4E"/>
    <w:rsid w:val="00D05DDC"/>
    <w:rsid w:val="00D06B80"/>
    <w:rsid w:val="00D0707B"/>
    <w:rsid w:val="00D225A3"/>
    <w:rsid w:val="00D235BA"/>
    <w:rsid w:val="00D323E7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DF6397"/>
    <w:rsid w:val="00E12719"/>
    <w:rsid w:val="00E14931"/>
    <w:rsid w:val="00E16174"/>
    <w:rsid w:val="00E16602"/>
    <w:rsid w:val="00E2012F"/>
    <w:rsid w:val="00E20721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964D0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0F6B"/>
    <w:rsid w:val="00EF2E90"/>
    <w:rsid w:val="00EF2F72"/>
    <w:rsid w:val="00EF5491"/>
    <w:rsid w:val="00EF64AE"/>
    <w:rsid w:val="00EF7016"/>
    <w:rsid w:val="00F004BC"/>
    <w:rsid w:val="00F04996"/>
    <w:rsid w:val="00F06486"/>
    <w:rsid w:val="00F1049B"/>
    <w:rsid w:val="00F10FFE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3AFF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02E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95F69-CB83-4152-8B76-2263B1C39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2020-12-04T08:19:00Z</dcterms:created>
  <dcterms:modified xsi:type="dcterms:W3CDTF">2020-12-04T08:19:00Z</dcterms:modified>
</cp:coreProperties>
</file>