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740" w:rsidRDefault="00711740" w:rsidP="0071174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AB6CE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Сведения из электронной трудовой книжки можно получить дистанц</w:t>
      </w:r>
      <w:r w:rsidRPr="00AB6CE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</w:t>
      </w:r>
      <w:r w:rsidRPr="00AB6CE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онно</w:t>
      </w:r>
    </w:p>
    <w:p w:rsidR="00711740" w:rsidRPr="00AB6CEC" w:rsidRDefault="00711740" w:rsidP="00711740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AB6CE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26 июля 2021 года</w:t>
      </w:r>
    </w:p>
    <w:p w:rsidR="00711740" w:rsidRDefault="00711740" w:rsidP="0071174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6469F">
        <w:rPr>
          <w:rFonts w:ascii="Times New Roman" w:eastAsia="Times New Roman" w:hAnsi="Times New Roman"/>
          <w:sz w:val="24"/>
          <w:szCs w:val="24"/>
          <w:lang w:eastAsia="ru-RU"/>
        </w:rPr>
        <w:t>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в соответствии с изменениями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федерального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законодательств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граждане могут получить сведения о своей трудовой деятельности в форме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электронной т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рудов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книжк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.</w:t>
      </w:r>
    </w:p>
    <w:p w:rsidR="00711740" w:rsidRPr="00AB6CEC" w:rsidRDefault="00711740" w:rsidP="0071174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95625" cy="2943225"/>
            <wp:effectExtent l="19050" t="0" r="9525" b="0"/>
            <wp:wrapSquare wrapText="bothSides"/>
            <wp:docPr id="2" name="Рисунок 3" descr="В чём преимущества электронной трудовой книжки? | Новости Горно-Алтайска -  БезФорм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 чём преимущества электронной трудовой книжки? | Новости Горно-Алтайска -  БезФорма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Со сведениями граждане могут ознакомиться через личный кабинет на сайте ПФР или на портале </w:t>
      </w:r>
      <w:proofErr w:type="spellStart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госуслуг</w:t>
      </w:r>
      <w:proofErr w:type="spellEnd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, либо через специальное приложение для смартфонов. Выписка в форме электронного документа заверена ЭЦП (электронно-цифровой подписью) ПФР, и по юр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и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дической значимости такой документ равен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традиционной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бумажно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. Полученные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таким образом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сведения при необходимости можно хранить на носителе информации, распеч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а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тать или отправить по e-mail.</w:t>
      </w:r>
    </w:p>
    <w:p w:rsidR="00711740" w:rsidRPr="00AB6CEC" w:rsidRDefault="00711740" w:rsidP="00C141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Чтобы войти в личный кабинет, необходимо зарегистрироваться и получить подтве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р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жденную учетную запись в Единой  системе идентификац</w:t>
      </w:r>
      <w:proofErr w:type="gramStart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ии и ау</w:t>
      </w:r>
      <w:proofErr w:type="gramEnd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тентификации (ЕСИА) на сайте </w:t>
      </w:r>
      <w:proofErr w:type="spellStart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госуслуг</w:t>
      </w:r>
      <w:proofErr w:type="spellEnd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. </w:t>
      </w:r>
      <w:r w:rsidR="00C141D7">
        <w:rPr>
          <w:rFonts w:ascii="Times New Roman" w:eastAsia="Times New Roman" w:hAnsi="Times New Roman" w:cstheme="minorBidi"/>
          <w:sz w:val="24"/>
          <w:szCs w:val="24"/>
          <w:lang w:eastAsia="ru-RU"/>
        </w:rPr>
        <w:t>Д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ля того</w:t>
      </w:r>
      <w:proofErr w:type="gramStart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,</w:t>
      </w:r>
      <w:proofErr w:type="gramEnd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чтобы войти в Личный кабинет необходимо использовать логин и пароль.</w:t>
      </w:r>
    </w:p>
    <w:p w:rsidR="00711740" w:rsidRDefault="00711740" w:rsidP="00C141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В разделе «Электронная трудовая книжка»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можно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выбрать «Заказать справку о трудовой деятельности».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После о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знаком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ления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с информацией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перейти в опцию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«Запросить»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в сл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чае необходимости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получить информацию на электронную почту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(отметить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«галочк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="00C141D7">
        <w:rPr>
          <w:rFonts w:ascii="Times New Roman" w:eastAsia="Times New Roman" w:hAnsi="Times New Roman"/>
          <w:sz w:val="24"/>
          <w:szCs w:val="24"/>
          <w:lang w:eastAsia="ru-RU"/>
        </w:rPr>
        <w:t xml:space="preserve">где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формир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уется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выписк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о трудовой деятельности. </w:t>
      </w:r>
    </w:p>
    <w:p w:rsidR="00711740" w:rsidRDefault="00711740" w:rsidP="00C141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Чтобы заказать выписку из электронной трудовой книжки на портале </w:t>
      </w:r>
      <w:proofErr w:type="spellStart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госуслуг</w:t>
      </w:r>
      <w:proofErr w:type="spellEnd"/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, необход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и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мо зайти в раздел «Услуги». В разделе «Услуги» выберите «Работа и занятость». Затем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через раздел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«Трудовое право», а далее «Выписка из электронной трудовой книжки»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личный кабинет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гражданина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придет «Выписка о трудовой деятельности».</w:t>
      </w:r>
    </w:p>
    <w:p w:rsidR="00711740" w:rsidRPr="00AB6CEC" w:rsidRDefault="00711740" w:rsidP="00C141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1D4A7D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электронной версии трудовой книжки фиксируются сведения, начиная с 2020 года. Рекомендуем сохранять трудовую книжку на бумажном носителе, поскольку она я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в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ляется подтверждением сведений о трудовой деятельности до 2020 года.</w:t>
      </w:r>
    </w:p>
    <w:p w:rsidR="00711740" w:rsidRPr="00AB6CEC" w:rsidRDefault="00711740" w:rsidP="00C141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Информацию из электронной трудовой книжки можно получить также в бумажном виде, подав заявку: работодателю (по последнему месту работы)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клиентской службе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террит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о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риально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орган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 xml:space="preserve"> Пенсионного фонда России.</w:t>
      </w:r>
    </w:p>
    <w:p w:rsidR="000D5706" w:rsidRPr="00711740" w:rsidRDefault="00711740" w:rsidP="00C141D7">
      <w:pPr>
        <w:shd w:val="clear" w:color="auto" w:fill="FFFFFF"/>
        <w:spacing w:after="0" w:line="240" w:lineRule="auto"/>
        <w:jc w:val="both"/>
        <w:rPr>
          <w:szCs w:val="24"/>
        </w:rPr>
      </w:pPr>
      <w:r w:rsidRPr="001D4A7D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B6CEC">
        <w:rPr>
          <w:rFonts w:ascii="Times New Roman" w:eastAsia="Times New Roman" w:hAnsi="Times New Roman" w:cstheme="minorBidi"/>
          <w:sz w:val="24"/>
          <w:szCs w:val="24"/>
          <w:lang w:eastAsia="ru-RU"/>
        </w:rPr>
        <w:t>Услуга по предоставлению сведений о трудовой деятельности органами ПФР и МФЦ осуществляется экстерриториально, то есть без привязки к месту жительства или работы россиянина.</w:t>
      </w:r>
    </w:p>
    <w:sectPr w:rsidR="000D5706" w:rsidRPr="0071174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F4D" w:rsidRDefault="00723F4D" w:rsidP="00E60B04">
      <w:pPr>
        <w:spacing w:after="0" w:line="240" w:lineRule="auto"/>
      </w:pPr>
      <w:r>
        <w:separator/>
      </w:r>
    </w:p>
  </w:endnote>
  <w:endnote w:type="continuationSeparator" w:id="0">
    <w:p w:rsidR="00723F4D" w:rsidRDefault="00723F4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F4D" w:rsidRDefault="00723F4D" w:rsidP="00E60B04">
      <w:pPr>
        <w:spacing w:after="0" w:line="240" w:lineRule="auto"/>
      </w:pPr>
      <w:r>
        <w:separator/>
      </w:r>
    </w:p>
  </w:footnote>
  <w:footnote w:type="continuationSeparator" w:id="0">
    <w:p w:rsidR="00723F4D" w:rsidRDefault="00723F4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D5BE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D5BE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0"/>
  </w:num>
  <w:num w:numId="9">
    <w:abstractNumId w:val="14"/>
  </w:num>
  <w:num w:numId="10">
    <w:abstractNumId w:val="27"/>
  </w:num>
  <w:num w:numId="11">
    <w:abstractNumId w:val="10"/>
  </w:num>
  <w:num w:numId="12">
    <w:abstractNumId w:val="28"/>
  </w:num>
  <w:num w:numId="13">
    <w:abstractNumId w:val="12"/>
  </w:num>
  <w:num w:numId="14">
    <w:abstractNumId w:val="2"/>
  </w:num>
  <w:num w:numId="15">
    <w:abstractNumId w:val="8"/>
  </w:num>
  <w:num w:numId="16">
    <w:abstractNumId w:val="15"/>
  </w:num>
  <w:num w:numId="17">
    <w:abstractNumId w:val="23"/>
  </w:num>
  <w:num w:numId="18">
    <w:abstractNumId w:val="7"/>
  </w:num>
  <w:num w:numId="19">
    <w:abstractNumId w:val="16"/>
  </w:num>
  <w:num w:numId="20">
    <w:abstractNumId w:val="19"/>
  </w:num>
  <w:num w:numId="21">
    <w:abstractNumId w:val="9"/>
  </w:num>
  <w:num w:numId="22">
    <w:abstractNumId w:val="4"/>
  </w:num>
  <w:num w:numId="23">
    <w:abstractNumId w:val="30"/>
  </w:num>
  <w:num w:numId="24">
    <w:abstractNumId w:val="3"/>
  </w:num>
  <w:num w:numId="25">
    <w:abstractNumId w:val="6"/>
  </w:num>
  <w:num w:numId="26">
    <w:abstractNumId w:val="13"/>
  </w:num>
  <w:num w:numId="27">
    <w:abstractNumId w:val="11"/>
  </w:num>
  <w:num w:numId="28">
    <w:abstractNumId w:val="18"/>
  </w:num>
  <w:num w:numId="29">
    <w:abstractNumId w:val="1"/>
  </w:num>
  <w:num w:numId="30">
    <w:abstractNumId w:val="26"/>
  </w:num>
  <w:num w:numId="31">
    <w:abstractNumId w:val="31"/>
  </w:num>
  <w:num w:numId="32">
    <w:abstractNumId w:val="29"/>
  </w:num>
  <w:num w:numId="33">
    <w:abstractNumId w:val="5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9488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D5BE3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1740"/>
    <w:rsid w:val="0071352B"/>
    <w:rsid w:val="007156A3"/>
    <w:rsid w:val="00720D17"/>
    <w:rsid w:val="00723F4D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585F"/>
    <w:rsid w:val="008E6261"/>
    <w:rsid w:val="008E7A43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41D7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792FE-1B23-4E5D-A171-8B97BAC1C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2021-07-19T08:20:00Z</cp:lastPrinted>
  <dcterms:created xsi:type="dcterms:W3CDTF">2021-07-26T07:17:00Z</dcterms:created>
  <dcterms:modified xsi:type="dcterms:W3CDTF">2021-07-26T07:17:00Z</dcterms:modified>
</cp:coreProperties>
</file>