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292" w:rsidRDefault="00997292" w:rsidP="0099729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708C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Сведения о трудовой деятельности – в личном кабинете</w:t>
      </w:r>
    </w:p>
    <w:p w:rsidR="00997292" w:rsidRPr="00C708C3" w:rsidRDefault="00997292" w:rsidP="00997292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25 января 2021 г. </w:t>
      </w:r>
    </w:p>
    <w:p w:rsidR="00997292" w:rsidRDefault="00997292" w:rsidP="009972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3EDC">
        <w:rPr>
          <w:rFonts w:ascii="Times New Roman" w:eastAsia="Times New Roman" w:hAnsi="Times New Roman"/>
          <w:b/>
          <w:sz w:val="24"/>
          <w:szCs w:val="24"/>
          <w:lang w:eastAsia="ru-RU"/>
        </w:rPr>
        <w:t>ГУ-</w:t>
      </w:r>
      <w:r w:rsidR="0064627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C13EDC">
        <w:rPr>
          <w:rFonts w:ascii="Times New Roman" w:eastAsia="Times New Roman" w:hAnsi="Times New Roman"/>
          <w:b/>
          <w:sz w:val="24"/>
          <w:szCs w:val="24"/>
          <w:lang w:eastAsia="ru-RU"/>
        </w:rPr>
        <w:t>Главное управление ПФР №9 по г.Москве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с</w:t>
      </w:r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формировать выписку, содержащую сведения о трудовой деятельности, можно в личном кабинете на сайте Пенсионного фонда РФ и на портале </w:t>
      </w:r>
      <w:proofErr w:type="spellStart"/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97292" w:rsidRDefault="00997292" w:rsidP="009972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Для заказа выписки через личный кабинет на сайте ПФР следует использовать сервис «</w:t>
      </w:r>
      <w:hyperlink r:id="rId8" w:history="1">
        <w:r w:rsidRPr="00C708C3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Заказать справку (выписку) о трудовой деятельности</w:t>
        </w:r>
      </w:hyperlink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 xml:space="preserve">». На портале </w:t>
      </w:r>
      <w:proofErr w:type="spellStart"/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 xml:space="preserve"> можно воспользоваться услугой «</w:t>
      </w:r>
      <w:hyperlink r:id="rId9" w:history="1">
        <w:r w:rsidRPr="00C708C3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Выписка из электронной трудовой книжки</w:t>
        </w:r>
      </w:hyperlink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» в разделе «Работа и занятость»/«Трудовое право».</w:t>
      </w:r>
    </w:p>
    <w:p w:rsidR="00997292" w:rsidRPr="00C708C3" w:rsidRDefault="00997292" w:rsidP="0099729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86075" cy="1619250"/>
            <wp:effectExtent l="19050" t="0" r="9525" b="0"/>
            <wp:wrapSquare wrapText="bothSides"/>
            <wp:docPr id="4" name="Рисунок 4" descr="http://old.pfrf.ru/files/branches/belgorod/2020/53f9167f281a456f9a5a961098ba1d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ld.pfrf.ru/files/branches/belgorod/2020/53f9167f281a456f9a5a961098ba1d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13EDC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 пояснила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Ранее в такой выписке отражались сведения из электронной трудовой книжки о последних кадровых мероприятиях по состоянию на 1 января 2020 года и тех мероприятиях, которые произошли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 xml:space="preserve"> начиная с этой даты. Теперь она также дополнена сведениями о местах и периодах работы гражданина до 31 декабря 2019 года, учтенных на его индивидуальном лицевом счете в системе персонифицированного учета Пенсионного фонда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97292" w:rsidRPr="00C708C3" w:rsidRDefault="00997292" w:rsidP="0099729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08C3">
        <w:rPr>
          <w:rFonts w:ascii="Times New Roman" w:eastAsia="Times New Roman" w:hAnsi="Times New Roman"/>
          <w:sz w:val="24"/>
          <w:szCs w:val="24"/>
          <w:lang w:eastAsia="ru-RU"/>
        </w:rPr>
        <w:t>Электронная выписка формируется в pdf-формате и заверяется усиленной квалифицированной электронной подписью МИЦ ПФР. Документ можно сохранить на компьютер или мобильное устройство, при необходимости направить по электронной почте или распечатать.</w:t>
      </w:r>
    </w:p>
    <w:p w:rsidR="00997292" w:rsidRDefault="00997292" w:rsidP="00997292">
      <w:pPr>
        <w:spacing w:after="0"/>
        <w:jc w:val="both"/>
      </w:pPr>
    </w:p>
    <w:p w:rsidR="00002968" w:rsidRPr="00997292" w:rsidRDefault="00002968" w:rsidP="00997292">
      <w:pPr>
        <w:rPr>
          <w:szCs w:val="24"/>
        </w:rPr>
      </w:pPr>
    </w:p>
    <w:sectPr w:rsidR="00002968" w:rsidRPr="00997292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54" w:rsidRDefault="006C4154" w:rsidP="00E60B04">
      <w:pPr>
        <w:spacing w:after="0" w:line="240" w:lineRule="auto"/>
      </w:pPr>
      <w:r>
        <w:separator/>
      </w:r>
    </w:p>
  </w:endnote>
  <w:end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54" w:rsidRDefault="006C4154" w:rsidP="00E60B04">
      <w:pPr>
        <w:spacing w:after="0" w:line="240" w:lineRule="auto"/>
      </w:pPr>
      <w:r>
        <w:separator/>
      </w:r>
    </w:p>
  </w:footnote>
  <w:foot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A08C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A08C4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6278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08C4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464E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97292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272F8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pfrf.ru/inquiry/emplHistory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gosuslugi.ru/394014/1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60D85-9267-4CA8-B1A2-E72554B76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2021-01-22T08:46:00Z</cp:lastPrinted>
  <dcterms:created xsi:type="dcterms:W3CDTF">2021-01-22T09:05:00Z</dcterms:created>
  <dcterms:modified xsi:type="dcterms:W3CDTF">2021-01-25T07:06:00Z</dcterms:modified>
</cp:coreProperties>
</file>