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D7D1A3" w14:textId="77304A7F" w:rsidR="00CA59DD" w:rsidRPr="00CA59DD" w:rsidRDefault="00CA59DD" w:rsidP="00CA59D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Праздник двора </w:t>
      </w:r>
      <w:r w:rsidRPr="00CA59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«Знание-сила»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1C92FB5D" w14:textId="77777777" w:rsidR="00CA59DD" w:rsidRPr="00CA59DD" w:rsidRDefault="00CA59DD" w:rsidP="00CA59D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3B012F" w14:textId="6096D547" w:rsidR="00CA59DD" w:rsidRDefault="00CA59DD" w:rsidP="00CA59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9DD">
        <w:rPr>
          <w:rFonts w:ascii="Times New Roman" w:eastAsia="Times New Roman" w:hAnsi="Times New Roman" w:cs="Times New Roman"/>
          <w:sz w:val="28"/>
          <w:szCs w:val="28"/>
          <w:lang w:eastAsia="ru-RU"/>
        </w:rPr>
        <w:t>27.08.2026 в 15:00 состоялся праздник двора «Знание-сила». В программе праздника была интерактивная программа для гостей и жителей района Митино, посвященная 1 сентября, а также мастер-классы, интерактивные игры и конкурсы, выступление артистов. Во время мероприятия состоялась социальная акция "Собери ребенка в школу", на которой будущим первоклассникам из числа льготных категорий семей подарили портфели и школьные принадлежности. Мероприятие состоялось по адресу: г. Москва, Ангелов пер., д.6, корп.2.</w:t>
      </w:r>
    </w:p>
    <w:p w14:paraId="0EA9FED8" w14:textId="77777777" w:rsidR="009160EA" w:rsidRDefault="009160EA" w:rsidP="009160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7270">
        <w:rPr>
          <w:rFonts w:ascii="Times New Roman" w:hAnsi="Times New Roman" w:cs="Times New Roman"/>
          <w:sz w:val="28"/>
          <w:szCs w:val="28"/>
        </w:rPr>
        <w:t>В ходе мероприятия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72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целью формирования </w:t>
      </w:r>
      <w:r w:rsidRPr="00E77270">
        <w:rPr>
          <w:rFonts w:ascii="Times New Roman" w:hAnsi="Times New Roman" w:cs="Times New Roman"/>
          <w:sz w:val="28"/>
          <w:szCs w:val="28"/>
        </w:rPr>
        <w:t>у молодежи негативного отношения к идеологии терроризма и нетерпимости к любому проявлению насилия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7270">
        <w:rPr>
          <w:rFonts w:ascii="Times New Roman" w:hAnsi="Times New Roman" w:cs="Times New Roman"/>
          <w:sz w:val="28"/>
          <w:szCs w:val="28"/>
        </w:rPr>
        <w:t xml:space="preserve"> до целевой аудитории </w:t>
      </w:r>
      <w:r>
        <w:rPr>
          <w:rFonts w:ascii="Times New Roman" w:hAnsi="Times New Roman" w:cs="Times New Roman"/>
          <w:sz w:val="28"/>
          <w:szCs w:val="28"/>
        </w:rPr>
        <w:t xml:space="preserve">доведены </w:t>
      </w:r>
      <w:r w:rsidRPr="00E77270">
        <w:rPr>
          <w:rFonts w:ascii="Times New Roman" w:hAnsi="Times New Roman" w:cs="Times New Roman"/>
          <w:sz w:val="28"/>
          <w:szCs w:val="28"/>
        </w:rPr>
        <w:t>в различных формах патриотически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77270">
        <w:rPr>
          <w:rFonts w:ascii="Times New Roman" w:hAnsi="Times New Roman" w:cs="Times New Roman"/>
          <w:sz w:val="28"/>
          <w:szCs w:val="28"/>
        </w:rPr>
        <w:t xml:space="preserve"> и антитеррористически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77270">
        <w:rPr>
          <w:rFonts w:ascii="Times New Roman" w:hAnsi="Times New Roman" w:cs="Times New Roman"/>
          <w:sz w:val="28"/>
          <w:szCs w:val="28"/>
        </w:rPr>
        <w:t xml:space="preserve"> установк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77270">
        <w:rPr>
          <w:rFonts w:ascii="Times New Roman" w:hAnsi="Times New Roman" w:cs="Times New Roman"/>
          <w:sz w:val="28"/>
          <w:szCs w:val="28"/>
        </w:rPr>
        <w:t>, а также информаци</w:t>
      </w:r>
      <w:r>
        <w:rPr>
          <w:rFonts w:ascii="Times New Roman" w:hAnsi="Times New Roman" w:cs="Times New Roman"/>
          <w:sz w:val="28"/>
          <w:szCs w:val="28"/>
        </w:rPr>
        <w:t>я о наказании</w:t>
      </w:r>
      <w:r w:rsidRPr="00E77270">
        <w:rPr>
          <w:rFonts w:ascii="Times New Roman" w:hAnsi="Times New Roman" w:cs="Times New Roman"/>
          <w:sz w:val="28"/>
          <w:szCs w:val="28"/>
        </w:rPr>
        <w:t xml:space="preserve"> за совершение действий террористической направленности.</w:t>
      </w:r>
    </w:p>
    <w:p w14:paraId="1580F0FE" w14:textId="77777777" w:rsidR="009160EA" w:rsidRPr="00CA59DD" w:rsidRDefault="009160EA" w:rsidP="00CA59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21C21989" w14:textId="7426D8A9" w:rsidR="00F511A7" w:rsidRDefault="00CA59DD">
      <w:r>
        <w:rPr>
          <w:noProof/>
        </w:rPr>
        <w:drawing>
          <wp:inline distT="0" distB="0" distL="0" distR="0" wp14:anchorId="2D377E05" wp14:editId="0F16AE3B">
            <wp:extent cx="5940425" cy="3959293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2B353" w14:textId="6250A830" w:rsidR="00CA59DD" w:rsidRDefault="00CA59DD">
      <w:r>
        <w:rPr>
          <w:noProof/>
        </w:rPr>
        <w:lastRenderedPageBreak/>
        <w:drawing>
          <wp:inline distT="0" distB="0" distL="0" distR="0" wp14:anchorId="4C32D241" wp14:editId="5A935C81">
            <wp:extent cx="5940425" cy="3959293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125C9" w14:textId="052CFB65" w:rsidR="00CA59DD" w:rsidRDefault="00CA59DD">
      <w:r>
        <w:rPr>
          <w:noProof/>
        </w:rPr>
        <w:drawing>
          <wp:inline distT="0" distB="0" distL="0" distR="0" wp14:anchorId="6FADB17C" wp14:editId="2C44FA6B">
            <wp:extent cx="5940425" cy="3959293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59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B79"/>
    <w:rsid w:val="00595B79"/>
    <w:rsid w:val="009160EA"/>
    <w:rsid w:val="00CA59DD"/>
    <w:rsid w:val="00F5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9504E"/>
  <w15:chartTrackingRefBased/>
  <w15:docId w15:val="{0B04379D-2536-43F6-B654-51F2EA96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A59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45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130</Words>
  <Characters>741</Characters>
  <Application>Microsoft Office Word</Application>
  <DocSecurity>0</DocSecurity>
  <Lines>6</Lines>
  <Paragraphs>1</Paragraphs>
  <ScaleCrop>false</ScaleCrop>
  <Company>Управа района Митино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3</cp:revision>
  <dcterms:created xsi:type="dcterms:W3CDTF">2026-09-06T08:32:00Z</dcterms:created>
  <dcterms:modified xsi:type="dcterms:W3CDTF">2026-09-06T08:38:00Z</dcterms:modified>
</cp:coreProperties>
</file>