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C6426" w14:textId="22E61D1E" w:rsidR="00255E08" w:rsidRPr="00255E08" w:rsidRDefault="00255E08" w:rsidP="00255E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5E08">
        <w:rPr>
          <w:rFonts w:ascii="Times New Roman" w:hAnsi="Times New Roman" w:cs="Times New Roman"/>
          <w:b/>
          <w:sz w:val="28"/>
          <w:szCs w:val="28"/>
        </w:rPr>
        <w:t>Г</w:t>
      </w:r>
      <w:r w:rsidRPr="00255E08">
        <w:rPr>
          <w:rFonts w:ascii="Times New Roman" w:hAnsi="Times New Roman" w:cs="Times New Roman"/>
          <w:b/>
          <w:sz w:val="28"/>
          <w:szCs w:val="28"/>
        </w:rPr>
        <w:t xml:space="preserve">ерой России </w:t>
      </w:r>
      <w:r w:rsidRPr="00255E08">
        <w:rPr>
          <w:rFonts w:ascii="Times New Roman" w:hAnsi="Times New Roman" w:cs="Times New Roman"/>
          <w:b/>
          <w:sz w:val="28"/>
          <w:szCs w:val="28"/>
        </w:rPr>
        <w:t>на уроке мужества в школе № 1358</w:t>
      </w:r>
    </w:p>
    <w:p w14:paraId="7BCAA9FE" w14:textId="39DE09A7" w:rsidR="00255E08" w:rsidRPr="00255E08" w:rsidRDefault="00255E08" w:rsidP="00255E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C2BF22" w14:textId="4BBD1A43" w:rsidR="00255E08" w:rsidRPr="00255E08" w:rsidRDefault="00255E08" w:rsidP="00255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E08">
        <w:rPr>
          <w:rFonts w:ascii="Times New Roman" w:hAnsi="Times New Roman" w:cs="Times New Roman"/>
          <w:sz w:val="28"/>
          <w:szCs w:val="28"/>
        </w:rPr>
        <w:t>Э</w:t>
      </w:r>
      <w:r w:rsidRPr="00255E08">
        <w:rPr>
          <w:rFonts w:ascii="Times New Roman" w:hAnsi="Times New Roman" w:cs="Times New Roman"/>
          <w:sz w:val="28"/>
          <w:szCs w:val="28"/>
        </w:rPr>
        <w:t>дуард Иванович Казымов — Герой Российской Федерации, участник специальной военной операции</w:t>
      </w:r>
      <w:r w:rsidRPr="00255E08">
        <w:rPr>
          <w:rFonts w:ascii="Times New Roman" w:hAnsi="Times New Roman" w:cs="Times New Roman"/>
          <w:sz w:val="28"/>
          <w:szCs w:val="28"/>
        </w:rPr>
        <w:t xml:space="preserve"> принял участие в уроке мужества </w:t>
      </w:r>
      <w:r w:rsidRPr="00255E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</w:t>
      </w:r>
      <w:r w:rsidRPr="00255E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апреля 2026 в 13.30 в школе №1</w:t>
      </w:r>
      <w:r w:rsidRPr="00255E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358</w:t>
      </w:r>
      <w:r w:rsidRPr="00255E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адресу:</w:t>
      </w:r>
      <w:r w:rsidRPr="00255E08">
        <w:rPr>
          <w:rFonts w:ascii="Times New Roman" w:hAnsi="Times New Roman" w:cs="Times New Roman"/>
          <w:sz w:val="28"/>
          <w:szCs w:val="28"/>
        </w:rPr>
        <w:t xml:space="preserve"> </w:t>
      </w:r>
      <w:r w:rsidRPr="00255E08">
        <w:rPr>
          <w:rFonts w:ascii="Times New Roman" w:hAnsi="Times New Roman" w:cs="Times New Roman"/>
          <w:sz w:val="28"/>
          <w:szCs w:val="28"/>
        </w:rPr>
        <w:t xml:space="preserve">ул. Барышиха, д.42, корп.2. </w:t>
      </w:r>
      <w:r w:rsidRPr="00255E08">
        <w:rPr>
          <w:rFonts w:ascii="Times New Roman" w:hAnsi="Times New Roman" w:cs="Times New Roman"/>
          <w:sz w:val="28"/>
          <w:szCs w:val="28"/>
        </w:rPr>
        <w:t xml:space="preserve">Эдуард Иванович с марта 2022 года участвует в СВО. Отличился при внезапной атаке: выбил врага с позиций, проявив героизм. </w:t>
      </w:r>
    </w:p>
    <w:p w14:paraId="57EC812E" w14:textId="07737D85" w:rsidR="00255E08" w:rsidRDefault="00255E08" w:rsidP="00255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5E0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мужество и героизм</w:t>
      </w:r>
      <w:r w:rsidRPr="00255E08">
        <w:rPr>
          <w:rFonts w:ascii="Times New Roman" w:hAnsi="Times New Roman" w:cs="Times New Roman"/>
          <w:sz w:val="28"/>
          <w:szCs w:val="28"/>
        </w:rPr>
        <w:t xml:space="preserve"> награжден знаком высокого достоинства — званием Героя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255E0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255E08">
        <w:rPr>
          <w:rFonts w:ascii="Times New Roman" w:hAnsi="Times New Roman" w:cs="Times New Roman"/>
          <w:sz w:val="28"/>
          <w:szCs w:val="28"/>
        </w:rPr>
        <w:t xml:space="preserve">, орденом Мужества, Звездой Героя ДНР и медалью «За заслуги перед Отечеством» II степени. </w:t>
      </w:r>
    </w:p>
    <w:p w14:paraId="00810881" w14:textId="633858A8" w:rsidR="00255E08" w:rsidRDefault="00255E08" w:rsidP="00255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8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задали много вопросов, им</w:t>
      </w:r>
      <w:r w:rsidRPr="005448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было интересно услышать о подвиг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ах и проявленном мужестве Героя </w:t>
      </w:r>
      <w:r w:rsidRPr="00255E0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5448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069027F6" w14:textId="4A0D6FA6" w:rsidR="00255E08" w:rsidRPr="00255E08" w:rsidRDefault="00255E08" w:rsidP="00255E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8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Урок мужества прошел в формате живого диалога.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Основной задачей в настоящее время является </w:t>
      </w:r>
      <w:r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>
        <w:rPr>
          <w:rFonts w:ascii="Times New Roman" w:hAnsi="Times New Roman"/>
          <w:sz w:val="28"/>
          <w:szCs w:val="28"/>
        </w:rPr>
        <w:t>й</w:t>
      </w:r>
      <w:r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>
        <w:rPr>
          <w:rFonts w:ascii="Times New Roman" w:hAnsi="Times New Roman"/>
          <w:sz w:val="28"/>
          <w:szCs w:val="28"/>
        </w:rPr>
        <w:t>.</w:t>
      </w:r>
      <w:r w:rsidRPr="003448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Молодежи были даны разъяснения об</w:t>
      </w:r>
      <w:r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направленности.</w:t>
      </w:r>
    </w:p>
    <w:p w14:paraId="50EBF12D" w14:textId="7113A083" w:rsidR="00255E08" w:rsidRDefault="00DB7EF2" w:rsidP="00DB7E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B7E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1E9914" wp14:editId="76EA6FC8">
            <wp:extent cx="5940425" cy="4455319"/>
            <wp:effectExtent l="0" t="0" r="3175" b="2540"/>
            <wp:docPr id="1" name="Рисунок 1" descr="C:\Users\Makarenkov-SA\Downloads\ESuV9Fb0g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ESuV9Fb0gR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5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76"/>
    <w:rsid w:val="0021687A"/>
    <w:rsid w:val="00255E08"/>
    <w:rsid w:val="009E3976"/>
    <w:rsid w:val="00DB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A7B83"/>
  <w15:chartTrackingRefBased/>
  <w15:docId w15:val="{97206A9D-EDFE-449F-A29A-62E5FA29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cp:lastPrinted>2026-04-13T07:26:00Z</cp:lastPrinted>
  <dcterms:created xsi:type="dcterms:W3CDTF">2026-04-13T07:14:00Z</dcterms:created>
  <dcterms:modified xsi:type="dcterms:W3CDTF">2026-04-13T07:26:00Z</dcterms:modified>
</cp:coreProperties>
</file>