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42F3" w14:textId="32EF4F5A" w:rsidR="00BA2541" w:rsidRDefault="00DF6CDB">
      <w:pPr>
        <w:rPr>
          <w:rFonts w:ascii="Times New Roman" w:hAnsi="Times New Roman" w:cs="Times New Roman"/>
          <w:sz w:val="28"/>
          <w:szCs w:val="28"/>
        </w:rPr>
      </w:pPr>
      <w:r w:rsidRPr="00DF6CDB">
        <w:rPr>
          <w:rFonts w:ascii="Times New Roman" w:hAnsi="Times New Roman" w:cs="Times New Roman"/>
          <w:sz w:val="28"/>
          <w:szCs w:val="28"/>
        </w:rPr>
        <w:t>22.04.2026</w:t>
      </w:r>
      <w:r w:rsidRPr="00DF6CDB">
        <w:rPr>
          <w:rFonts w:ascii="Times New Roman" w:hAnsi="Times New Roman" w:cs="Times New Roman"/>
          <w:sz w:val="28"/>
          <w:szCs w:val="28"/>
        </w:rPr>
        <w:t xml:space="preserve"> </w:t>
      </w:r>
      <w:r w:rsidRPr="00DF6CDB">
        <w:rPr>
          <w:rFonts w:ascii="Times New Roman" w:hAnsi="Times New Roman" w:cs="Times New Roman"/>
          <w:sz w:val="28"/>
          <w:szCs w:val="28"/>
        </w:rPr>
        <w:t>по адресу:</w:t>
      </w:r>
      <w:r w:rsidRPr="00DF6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CDB">
        <w:rPr>
          <w:rFonts w:ascii="Times New Roman" w:hAnsi="Times New Roman" w:cs="Times New Roman"/>
          <w:sz w:val="28"/>
          <w:szCs w:val="28"/>
        </w:rPr>
        <w:t>Пятницкое</w:t>
      </w:r>
      <w:proofErr w:type="spellEnd"/>
      <w:r w:rsidRPr="00DF6CDB">
        <w:rPr>
          <w:rFonts w:ascii="Times New Roman" w:hAnsi="Times New Roman" w:cs="Times New Roman"/>
          <w:sz w:val="28"/>
          <w:szCs w:val="28"/>
        </w:rPr>
        <w:t xml:space="preserve"> шоссе, 13,</w:t>
      </w:r>
      <w:r w:rsidRPr="00DF6CDB">
        <w:rPr>
          <w:rFonts w:ascii="Times New Roman" w:hAnsi="Times New Roman" w:cs="Times New Roman"/>
          <w:sz w:val="28"/>
          <w:szCs w:val="28"/>
        </w:rPr>
        <w:t xml:space="preserve"> корп.1 с целью социокультурной адаптации иностранных граждан – работников ГБУ «Жилищник района Митино» организовано и проведено мероприятие по чтению литературы на русском языке. </w:t>
      </w:r>
      <w:r>
        <w:rPr>
          <w:rFonts w:ascii="Times New Roman" w:hAnsi="Times New Roman" w:cs="Times New Roman"/>
          <w:sz w:val="28"/>
          <w:szCs w:val="28"/>
        </w:rPr>
        <w:t xml:space="preserve">Кол-во участников - </w:t>
      </w:r>
      <w:r w:rsidRPr="00DF6CDB">
        <w:rPr>
          <w:rFonts w:ascii="Times New Roman" w:hAnsi="Times New Roman" w:cs="Times New Roman"/>
          <w:sz w:val="28"/>
          <w:szCs w:val="28"/>
        </w:rPr>
        <w:t>12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C4062A" w14:textId="1BE6A616" w:rsidR="00DF6CDB" w:rsidRPr="00DF6CDB" w:rsidRDefault="00DF6CDB">
      <w:pPr>
        <w:rPr>
          <w:rFonts w:ascii="Times New Roman" w:hAnsi="Times New Roman" w:cs="Times New Roman"/>
          <w:sz w:val="28"/>
          <w:szCs w:val="28"/>
        </w:rPr>
      </w:pPr>
      <w:r w:rsidRPr="00DF6C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F55A26" wp14:editId="048E809B">
            <wp:extent cx="5940425" cy="4455319"/>
            <wp:effectExtent l="0" t="0" r="3175" b="2540"/>
            <wp:docPr id="1" name="Рисунок 1" descr="C:\Users\Makarenkov-SA\Downloads\IMG_03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arenkov-SA\Downloads\IMG_036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6CDB" w:rsidRPr="00DF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77"/>
    <w:rsid w:val="00126E77"/>
    <w:rsid w:val="00BA2541"/>
    <w:rsid w:val="00D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E0D3"/>
  <w15:chartTrackingRefBased/>
  <w15:docId w15:val="{BE13AB06-E78E-45B3-8429-72C2BD3B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>Управа района Митино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2</cp:revision>
  <dcterms:created xsi:type="dcterms:W3CDTF">2026-04-29T12:21:00Z</dcterms:created>
  <dcterms:modified xsi:type="dcterms:W3CDTF">2026-04-29T12:25:00Z</dcterms:modified>
</cp:coreProperties>
</file>