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аш-ребенок-пешеход"/>
    <w:p>
      <w:pPr>
        <w:pStyle w:val="Heading3"/>
      </w:pPr>
      <w:r>
        <w:t xml:space="preserve">"Ваш ребенок –пешеход!"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28 июня 2021 года на территории СЗАО в районе Щукино проведено профилактическое мероприятие «Ваш ребенок пешеход». С родителями и детьми проведена профилактическая беседа о соблюдении ПДД РФ. Розданы листовки, брошюры по ПДД, светоотражающие брелки.</w:t>
      </w:r>
    </w:p>
    <w:p>
      <w:pPr>
        <w:pStyle w:val="BodyText"/>
      </w:pPr>
      <w:r>
        <w:t xml:space="preserve">Задачами которого является выявление и пресечение нарушений ПДД водителями на пешеходных переходах, выявление и пресечение нарушений ПДД пешеходами.</w:t>
      </w:r>
    </w:p>
    <w:p>
      <w:pPr>
        <w:pStyle w:val="BodyText"/>
      </w:pPr>
      <w:r>
        <w:t xml:space="preserve">ОБ ДПС ГИБДД УВД по СЗАО напоминает водителям об ответственности, связанной с наездом на пешеходов. В зависимости от степени тяжести нанесенного вреда здоровью пешехода, виновный водитель транспортного средства привлекается к административной или уголовной ответственности.</w:t>
      </w:r>
    </w:p>
    <w:p>
      <w:pPr>
        <w:pStyle w:val="BodyText"/>
      </w:pPr>
      <w:r>
        <w:t xml:space="preserve">Уважаемые пешеходы убедительно просим Вас быть предельно внимательными при пересечении проезжей части, двигаться только по тротуарам и пешеходным дорожкам. В темное время суток, обязательно обозначайте себя световозвращающими элементами и по возможности одевайте одежду светлых тонов. 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10628-WA00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http://mitino.mos.ru/presscenter/important/detail/10065333.html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065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065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2025-02-19T02:52:30Z</dcterms:created>
  <dcterms:modified xsi:type="dcterms:W3CDTF">2025-02-19T02:52:30Z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