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931520c3a2a2d6e7e36f644bb195db23ef884d7"/>
    <w:p>
      <w:pPr>
        <w:pStyle w:val="Heading3"/>
      </w:pPr>
      <w:r>
        <w:t xml:space="preserve">Роспотребнадзор СЗАО временно приостановил деятельность несанкционированного лагеря</w:t>
      </w:r>
    </w:p>
    <w:p>
      <w:pPr>
        <w:pStyle w:val="FirstParagraph"/>
      </w:pPr>
      <w:r>
        <w:t xml:space="preserve">20.06.2023</w:t>
      </w:r>
    </w:p>
    <w:p>
      <w:pPr>
        <w:pStyle w:val="BodyText"/>
      </w:pPr>
      <w:r>
        <w:t xml:space="preserve">Специалистами территориального отдела Управления Роспотребнадзора по г. Москве в Северо-Западном округе по результатам мониторинга сети "Интернет" было установлено, что ООО «РЕШАРИУМ ГРАФСКИЙ» на сайте</w:t>
      </w:r>
      <w:r>
        <w:t xml:space="preserve"> </w:t>
      </w:r>
      <w:hyperlink r:id="rId20">
        <w:r>
          <w:rPr>
            <w:rStyle w:val="Hyperlink"/>
          </w:rPr>
          <w:t xml:space="preserve">www.resharium-sad.ru</w:t>
        </w:r>
      </w:hyperlink>
      <w:r>
        <w:t xml:space="preserve"> </w:t>
      </w:r>
      <w:r>
        <w:t xml:space="preserve">предлагает услуги по организации летнего отдыха с пяти разовым питанием для детей от 7 до 12 лет в спортивно-языковом лагере по адресу: г. Москва, Светлогорский проезд, 13, этаж/пом.2/1 в Усадьбе Братцево.</w:t>
      </w:r>
    </w:p>
    <w:p>
      <w:pPr>
        <w:pStyle w:val="BodyText"/>
      </w:pPr>
      <w:r>
        <w:t xml:space="preserve">В связи с тем, что санитарно-эпидемиологическое заключение о соответствии деятельности по отдыху и оздоровлению детей в лагере Управлением Роспотребнадзора по г. Москве не выдавалось, в адрес ООО «РЕШАРИУМ ГРАФСКИЙ» 23.05.23 было направлено Предостережение о недопустимости нарушения обязательных требований.</w:t>
      </w:r>
    </w:p>
    <w:p>
      <w:pPr>
        <w:pStyle w:val="BodyText"/>
      </w:pPr>
      <w:r>
        <w:t xml:space="preserve">Согласно представленной ООО «РЕШАРИУМ ГРАФСКИЙ» информации, планировалось функционирование в лагере 4-х смен (группы детей в возрасте от 7 до 12 лет по 12 человек) в период с 01.06.23 по 18.08.23. Аналогичные сведения содержатся и в открытом доступе в сети «Интернет».</w:t>
      </w:r>
    </w:p>
    <w:p>
      <w:pPr>
        <w:pStyle w:val="BodyText"/>
      </w:pPr>
      <w:r>
        <w:t xml:space="preserve">В связи с угрозой возникновения вреда жизни и здоровью детей, 06.06.23 специалистами территориального отдела Управления Роспотребнадзора по г. Москве в Северо-Западном округе по согласованию с Прокуратурой города Москвы в лагере был проведен инспекционный визит, в ходе которого были выявлены многочисленные нарушения. Лагерь без санитарно-эпидемиологического заключения открыт на площадях функционирующей дошкольной организации по присмотру и уходу за детьми. При этом дети, посещающие лагерь, находились в помещениях дошкольных групп детсада, а питались – в групповой ячейке для детей старшего возраста. Приготовление кулинарных блюд осуществлялось в спортивном зале, где была размещена кухня, а приготовление первых блюд – на веранде. В меню в пятницу и понедельник были включены «макароны по-флотски», запрещенные для детского питания, как блюдо повышенного эпидемиологического риска. При этом холодильное оборудование для пищевых продуктов отсутствует, отварное мясо, салаты хранились на веранде при температуре окружающего воздуха, а суточные пробы не отбирались. В групповой ячейке для пребывания детей от 1 года до 3 лет осуществлялось хранение молочных смесей в бутылочках совместно с лекарственными препаратами.</w:t>
      </w:r>
    </w:p>
    <w:p>
      <w:pPr>
        <w:pStyle w:val="BodyText"/>
      </w:pPr>
      <w:r>
        <w:t xml:space="preserve">Помещение для детей находилось в неудовлетворительном санитарном состоянии, захламлено сломанной мебелью, отмечено скопление пыли и грязи. Санитарные узлы для детей лагеря отсутствуют, и дети пользуются санузлом для персонала, а умывальной раковиной – в коридоре. Для проведения дезинфекции используются средства с истекшим сроком годности. Вожатая лагеря проходила медицинский осмотр два года назад, а сотрудник, занятый приготовлением пищи не имеет медицинской книжки. Приём детей в лагерь детей осуществлялся без справок установленного образца о состоянии здоровья ребенка.</w:t>
      </w:r>
    </w:p>
    <w:p>
      <w:pPr>
        <w:pStyle w:val="BodyText"/>
      </w:pPr>
      <w:r>
        <w:t xml:space="preserve">По результатам инспекционного визита деятельность ООО «РЕШАРИУМ ГРАФСКИЙ» была временно приостановлена, составлен протокол о временном запрете деятельности с 18.00 06.06.23, объект опечатан.</w:t>
      </w:r>
    </w:p>
    <w:p>
      <w:pPr>
        <w:pStyle w:val="BodyText"/>
      </w:pPr>
      <w:r>
        <w:t xml:space="preserve">Материалы административного дела направлены в Тушинский межрайонный суд для решения вопроса о приостановлении деятельности лагеря сроком до 90 суток.</w:t>
      </w:r>
    </w:p>
    <w:p>
      <w:pPr>
        <w:pStyle w:val="BodyText"/>
      </w:pPr>
      <w:r>
        <w:t xml:space="preserve">Вниманию родителей!</w:t>
      </w:r>
    </w:p>
    <w:p>
      <w:pPr>
        <w:pStyle w:val="BodyText"/>
      </w:pPr>
      <w:r>
        <w:t xml:space="preserve">Не стоит отправлять своего ребенка на отдых в организацию, разместившую в сети интернет красочную рекламу с фотографиями, не имеющей санитарно-эпидемиологического заключения, и не внесенную в региональный реестр организаций отдыха детей и их оздоровления, так как отдых в таком учреждении может оказаться небезопасным для здоровья ребенка и каникулы будут испорчены.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http://mitino.mos.ru/presscenter/important/detail/11663012.html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Митино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itino.mos.ru" TargetMode="External" /><Relationship Type="http://schemas.openxmlformats.org/officeDocument/2006/relationships/hyperlink" Id="rId21" Target="http://mitino.mos.ru/presscenter/important/detail/11663012.html" TargetMode="External" /><Relationship Type="http://schemas.openxmlformats.org/officeDocument/2006/relationships/hyperlink" Id="rId20" Target="http://www.resharium-sad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itino.mos.ru" TargetMode="External" /><Relationship Type="http://schemas.openxmlformats.org/officeDocument/2006/relationships/hyperlink" Id="rId21" Target="http://mitino.mos.ru/presscenter/important/detail/11663012.html" TargetMode="External" /><Relationship Type="http://schemas.openxmlformats.org/officeDocument/2006/relationships/hyperlink" Id="rId20" Target="http://www.resharium-sad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2024-01-23T15:30:02Z</dcterms:created>
  <dcterms:modified xsi:type="dcterms:W3CDTF">2024-01-23T15:30:02Z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