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d35d2f3f216a51a89faf2969d3860d44619b2b"/>
    <w:p>
      <w:pPr>
        <w:pStyle w:val="Heading3"/>
      </w:pPr>
      <w:r>
        <w:t xml:space="preserve">График работы Катка в период с 16.01.2025- 26.01.2025</w:t>
      </w:r>
    </w:p>
    <w:p>
      <w:pPr>
        <w:pStyle w:val="FirstParagraph"/>
      </w:pPr>
      <w:r>
        <w:t xml:space="preserve">16.01.2025</w:t>
      </w:r>
    </w:p>
    <w:p>
      <w:pPr>
        <w:pStyle w:val="BodyText"/>
      </w:pPr>
      <w:r>
        <w:drawing>
          <wp:inline>
            <wp:extent cx="5334000" cy="100352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WhatsApp%20Image%202025-01-16%20at%2009.29.5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352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http://mitino.mos.ru/presscenter/important/detail/12760445.html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2760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2760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2025-04-24T00:09:57Z</dcterms:created>
  <dcterms:modified xsi:type="dcterms:W3CDTF">2025-04-24T00:09:57Z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