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ix-московский-фестиваль-науки"/>
    <w:p>
      <w:pPr>
        <w:pStyle w:val="Heading3"/>
      </w:pPr>
      <w:r>
        <w:t xml:space="preserve">IX Московский фестиваль науки</w:t>
      </w:r>
    </w:p>
    <w:p>
      <w:pPr>
        <w:pStyle w:val="FirstParagraph"/>
      </w:pPr>
      <w:r>
        <w:t xml:space="preserve">02.10.2014</w:t>
      </w:r>
    </w:p>
    <w:p>
      <w:pPr>
        <w:pStyle w:val="BodyText"/>
      </w:pPr>
      <w:r>
        <w:t xml:space="preserve">С 10 по 12 октября 2014 года пройдёт</w:t>
      </w:r>
      <w:r>
        <w:t xml:space="preserve"> </w:t>
      </w:r>
      <w:hyperlink r:id="rId20">
        <w:r>
          <w:rPr>
            <w:rStyle w:val="Hyperlink"/>
          </w:rPr>
          <w:t xml:space="preserve">IX Московский фестиваль науки</w:t>
        </w:r>
      </w:hyperlink>
      <w:r>
        <w:t xml:space="preserve"> </w:t>
      </w:r>
      <w:r>
        <w:t xml:space="preserve">- научный праздник, который рассчитан на самую широкую аудиторию.</w:t>
      </w:r>
    </w:p>
    <w:p>
      <w:pPr>
        <w:pStyle w:val="BodyText"/>
      </w:pPr>
      <w:r>
        <w:t xml:space="preserve">Организаторы мероприятия – Правительство Москвы, МГУ имени М.В. Ломоносова, Министерство образования и науки Российской Федерации.</w:t>
      </w:r>
    </w:p>
    <w:p>
      <w:pPr>
        <w:pStyle w:val="BodyText"/>
      </w:pPr>
      <w:r>
        <w:t xml:space="preserve">Основные площадки фестиваля - МГУ и Экспоцентр. Кроме них, 100 вузов, музеев и научных центров Москвы откроют свои двери для желающих прикоснуться к науке.</w:t>
      </w:r>
    </w:p>
    <w:p>
      <w:pPr>
        <w:pStyle w:val="BodyText"/>
      </w:pPr>
      <w:r>
        <w:t xml:space="preserve">В программе фестиваля более 2000 уникальных мероприятий. Самые значимые из них:</w:t>
      </w:r>
    </w:p>
    <w:p>
      <w:pPr>
        <w:pStyle w:val="BodyText"/>
      </w:pPr>
      <w:r>
        <w:t xml:space="preserve">- 5 нобелевских лауреатов, а также другие звезды мировой науки, с лекциями, которые будут понятны всем.</w:t>
      </w:r>
    </w:p>
    <w:p>
      <w:pPr>
        <w:pStyle w:val="BodyText"/>
      </w:pPr>
      <w:r>
        <w:t xml:space="preserve">- В Фундаментальной библиотеке МГУ будет представлен первый российский медицинский экзоскелет.</w:t>
      </w:r>
    </w:p>
    <w:p>
      <w:pPr>
        <w:pStyle w:val="BodyText"/>
      </w:pPr>
      <w:r>
        <w:t xml:space="preserve">- Ставшие традиционными для Фестиваля науки телемосты с МКС и ЦЕРН. Это уникальная возможность напрямую задать вопросы космонавтам и ведущим ученым.</w:t>
      </w:r>
    </w:p>
    <w:p>
      <w:pPr>
        <w:pStyle w:val="BodyText"/>
      </w:pPr>
      <w:r>
        <w:t xml:space="preserve">- Всеми любимые научные шоу из России, Великобритании и Германии – Артнаука, Доктор Халл и Физикантен.</w:t>
      </w:r>
    </w:p>
    <w:p>
      <w:pPr>
        <w:pStyle w:val="BodyText"/>
      </w:pPr>
      <w:r>
        <w:t xml:space="preserve">- Стенд РОСКОСМОСа, где можно будет залезть в настоящую капсулу, узнать, как попасть ближе к звёздам и что чувствуют люди в невесомости.</w:t>
      </w:r>
    </w:p>
    <w:p>
      <w:pPr>
        <w:pStyle w:val="BodyText"/>
      </w:pPr>
      <w:r>
        <w:t xml:space="preserve">- Знаменитые египтологи России и Чехии расскажут о традициях и привычках египтян; о находках и сенсационных открытиях; о возникновении и падении цивилизации.</w:t>
      </w:r>
    </w:p>
    <w:p>
      <w:pPr>
        <w:pStyle w:val="BodyText"/>
      </w:pPr>
      <w:r>
        <w:t xml:space="preserve">- Большая роботехническая зона расположится в Фундаментальной библиотеке МГУ. Новейшие роботы будут активно общаться с публикой, демонстрировать свои возможности и даже проявлять эмоции.</w:t>
      </w:r>
    </w:p>
    <w:p>
      <w:pPr>
        <w:pStyle w:val="BodyText"/>
      </w:pPr>
      <w:hyperlink r:id="rId20">
        <w:r>
          <w:rPr>
            <w:rStyle w:val="Hyperlink"/>
          </w:rPr>
          <w:t xml:space="preserve">IX московский Фестиваль науки</w:t>
        </w:r>
      </w:hyperlink>
      <w:r>
        <w:t xml:space="preserve"> </w:t>
      </w:r>
      <w:r>
        <w:t xml:space="preserve">обещает стать наиболее значимым событием научной и культурной жизни Москвы. В этом году в рамках фестиваля задействованы 80 городских площадок, посетить которые собираются свыше 800 000 человек.</w:t>
      </w:r>
    </w:p>
    <w:p>
      <w:pPr>
        <w:pStyle w:val="BodyText"/>
      </w:pPr>
      <w:r>
        <w:rPr>
          <w:bCs/>
          <w:b/>
        </w:rPr>
        <w:t xml:space="preserve">Все мероприятия фестиваля науки бесплатны.</w:t>
      </w:r>
    </w:p>
    <w:p>
      <w:pPr>
        <w:pStyle w:val="BodyText"/>
      </w:pPr>
      <w:r>
        <w:rPr>
          <w:bCs/>
          <w:b/>
        </w:rPr>
        <w:t xml:space="preserve">Подробная информация и программа фестиваля размещена на сайтах:</w:t>
      </w:r>
      <w:r>
        <w:t xml:space="preserve"> </w:t>
      </w:r>
      <w:hyperlink r:id="rId21">
        <w:r>
          <w:rPr>
            <w:rStyle w:val="Hyperlink"/>
          </w:rPr>
          <w:t xml:space="preserve">www.festivalnauki.ru</w:t>
        </w:r>
      </w:hyperlink>
      <w:r>
        <w:t xml:space="preserve"> </w:t>
      </w:r>
      <w:r>
        <w:t xml:space="preserve">и</w:t>
      </w:r>
      <w:r>
        <w:t xml:space="preserve"> </w:t>
      </w:r>
      <w:hyperlink r:id="rId20">
        <w:r>
          <w:rPr>
            <w:rStyle w:val="Hyperlink"/>
          </w:rPr>
          <w:t xml:space="preserve">www.msk.festivalnauki.ru</w:t>
        </w:r>
      </w:hyperlink>
    </w:p>
    <w:p>
      <w:pPr>
        <w:pStyle w:val="BodyText"/>
      </w:pPr>
      <w:r>
        <w:rPr>
          <w:bCs/>
          <w:b/>
        </w:rPr>
        <w:t xml:space="preserve">Телефон для справок:</w:t>
      </w:r>
      <w:r>
        <w:t xml:space="preserve"> </w:t>
      </w:r>
      <w:r>
        <w:t xml:space="preserve">+7 (495)</w:t>
      </w:r>
      <w:r>
        <w:t xml:space="preserve"> </w:t>
      </w:r>
      <w:bookmarkStart w:id="22" w:name="X1207a264b4c9f4df21fde20366a046b31aef217"/>
      <w:bookmarkEnd w:id="22"/>
      <w:r>
        <w:t xml:space="preserve">939-55-57.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http://mitino.mos.ru/presscenter/important/detail/1322969.html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322969.html" TargetMode="External" /><Relationship Type="http://schemas.openxmlformats.org/officeDocument/2006/relationships/hyperlink" Id="rId21" Target="http://www.festivalnauki.ru/" TargetMode="External" /><Relationship Type="http://schemas.openxmlformats.org/officeDocument/2006/relationships/hyperlink" Id="rId20" Target="http://www.msk.festivalnauk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322969.html" TargetMode="External" /><Relationship Type="http://schemas.openxmlformats.org/officeDocument/2006/relationships/hyperlink" Id="rId21" Target="http://www.festivalnauki.ru/" TargetMode="External" /><Relationship Type="http://schemas.openxmlformats.org/officeDocument/2006/relationships/hyperlink" Id="rId20" Target="http://www.msk.festivalnauk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2025-08-05T21:53:12Z</dcterms:created>
  <dcterms:modified xsi:type="dcterms:W3CDTF">2025-08-05T21:53:12Z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