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71a991708fa602e5662e0ce99a8c933fd2d00"/>
    <w:p>
      <w:pPr>
        <w:pStyle w:val="Heading3"/>
      </w:pPr>
      <w:r>
        <w:t xml:space="preserve">ХII Окружного открытого фестиваля молодежной культуры «ВРЕМЯ ЗАЖИГАТЬ ЗВЕЗДЫ»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rPr>
          <w:bCs/>
          <w:b/>
        </w:rPr>
        <w:t xml:space="preserve">15 ноября в 19.00</w:t>
      </w:r>
      <w:r>
        <w:t xml:space="preserve"> </w:t>
      </w:r>
      <w:r>
        <w:t xml:space="preserve">в концертном зале ГБУК г. Москвы «Дворец культуры «Салют» состоится</w:t>
      </w:r>
      <w:r>
        <w:t xml:space="preserve"> </w:t>
      </w:r>
      <w:r>
        <w:rPr>
          <w:bCs/>
          <w:b/>
        </w:rPr>
        <w:t xml:space="preserve">ХII Окружной открытый фестиваль молодежной культуры «Время зажигать звезды».</w:t>
      </w:r>
      <w:r>
        <w:t xml:space="preserve"> </w:t>
      </w:r>
      <w:r>
        <w:t xml:space="preserve">В этот день состоится открытие и конкурс молодых исполнителей популярной музыки «Время звезд» и конкурс современных танцев «Ответный удар», а так же церемония награждения победителей. Победители фестиваля награждаются дипломами «Лауреат фестиваля», кубками с символикой фестиваля и специальными призами. Возраст участников – от 14 до 30 лет. В состав жюри приглашены ведущие специалисты в области хореографии и вокала.</w:t>
      </w:r>
    </w:p>
    <w:p>
      <w:pPr>
        <w:pStyle w:val="BodyText"/>
      </w:pPr>
      <w:r>
        <w:t xml:space="preserve">Фестиваль направлен на выявление и всестороннюю поддержку развития и становления талантливой молодежи, привлечения общественного интереса к ее творчеству. За время существования фестиваля открыто множество талантов в молодежной среде, которые в настоящее время выступают на профессиональной сцене. Мероприятие стало узнаваемо, каждый год в проект вовлекается все большее количество участников и зрителей.</w:t>
      </w:r>
    </w:p>
    <w:p>
      <w:pPr>
        <w:pStyle w:val="BodyText"/>
      </w:pPr>
      <w:r>
        <w:t xml:space="preserve">Организаторами Фестиваля является ГБУК г. Москвы «Дворец культуры «Салют». Лучшим подарком для организаторов станут творческие взлеты и радость участников, аплодисменты и улыбки зрителей – всё, ради чего живет и развивается Фестиваль «Время зажигать звезды»!</w:t>
      </w:r>
    </w:p>
    <w:p>
      <w:pPr>
        <w:pStyle w:val="BodyText"/>
      </w:pPr>
      <w:r>
        <w:rPr>
          <w:bCs/>
          <w:b/>
        </w:rPr>
        <w:t xml:space="preserve">Ответственный:</w:t>
      </w:r>
    </w:p>
    <w:p>
      <w:pPr>
        <w:pStyle w:val="BodyText"/>
      </w:pPr>
      <w:r>
        <w:t xml:space="preserve">Будылева И.В. – заведующая отделом по культурно-массовой работе.</w:t>
      </w:r>
    </w:p>
    <w:p>
      <w:pPr>
        <w:pStyle w:val="BodyText"/>
      </w:pPr>
      <w:r>
        <w:t xml:space="preserve">Тел. : 8 (495)949-02-12</w:t>
      </w:r>
    </w:p>
    <w:p>
      <w:pPr>
        <w:pStyle w:val="BodyText"/>
      </w:pPr>
      <w:r>
        <w:t xml:space="preserve">8(967)069-65-10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http://mitino.mos.ru/presscenter/important/detail/1377721.html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77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77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2025-02-19T03:00:46Z</dcterms:created>
  <dcterms:modified xsi:type="dcterms:W3CDTF">2025-02-19T03:00:46Z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