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5566a25a5fcce001e5eaa1c370a99f2b47b295"/>
    <w:p>
      <w:pPr>
        <w:pStyle w:val="Heading3"/>
      </w:pPr>
      <w:r>
        <w:t xml:space="preserve">План бесплатных мероприятий ГБУК г. Москвы «ДК «Салют» на декабрь</w:t>
      </w:r>
    </w:p>
    <w:p>
      <w:pPr>
        <w:pStyle w:val="FirstParagraph"/>
      </w:pPr>
      <w:r>
        <w:t xml:space="preserve">26.11.2014</w:t>
      </w:r>
    </w:p>
    <w:p>
      <w:pPr>
        <w:pStyle w:val="BodyText"/>
      </w:pPr>
      <w:r>
        <w:t xml:space="preserve">02, 16 декабря 17.00 «Пируэт судьбы» - вечер танцевальных знакомств</w:t>
      </w:r>
    </w:p>
    <w:p>
      <w:pPr>
        <w:pStyle w:val="BodyText"/>
      </w:pPr>
      <w:r>
        <w:t xml:space="preserve">4 декабря 16.00 «Мы не дрогнем в бою за столицу свою!» - концерт творческих коллективов ДК «Салют», посвященный 73-летию Битвы под Москвой</w:t>
      </w:r>
    </w:p>
    <w:p>
      <w:pPr>
        <w:pStyle w:val="BodyText"/>
      </w:pPr>
      <w:r>
        <w:t xml:space="preserve">4, 13, 16, 22 декабря 19.00 «Монополия» - экономическая настольная развлекательная игра</w:t>
      </w:r>
    </w:p>
    <w:p>
      <w:pPr>
        <w:pStyle w:val="BodyText"/>
      </w:pPr>
      <w:r>
        <w:t xml:space="preserve">7, 21 декабря 13.30 «Душевные посиделки» - музыкальная программа</w:t>
      </w:r>
    </w:p>
    <w:p>
      <w:pPr>
        <w:pStyle w:val="BodyText"/>
      </w:pPr>
      <w:r>
        <w:t xml:space="preserve">7, 21 декабря 15.00 «В поисках гармонии» - психологический клуб</w:t>
      </w:r>
    </w:p>
    <w:p>
      <w:pPr>
        <w:pStyle w:val="BodyText"/>
      </w:pPr>
      <w:r>
        <w:t xml:space="preserve">9 декабря 19.00 «Поем песни из кино» - музыкальный проект для любителей караоке</w:t>
      </w:r>
    </w:p>
    <w:p>
      <w:pPr>
        <w:pStyle w:val="BodyText"/>
      </w:pPr>
      <w:r>
        <w:t xml:space="preserve">10 декабря 19.00 «О наркоситуации в г. Москве и в СЗАО» - профилактическая лекция для родителей</w:t>
      </w:r>
    </w:p>
    <w:p>
      <w:pPr>
        <w:pStyle w:val="BodyText"/>
      </w:pPr>
      <w:r>
        <w:t xml:space="preserve">11, 25 декабря 19.30 «Мир танца» - обучающие мастер-классы для начинающих</w:t>
      </w:r>
    </w:p>
    <w:p>
      <w:pPr>
        <w:pStyle w:val="BodyText"/>
      </w:pPr>
      <w:r>
        <w:t xml:space="preserve">11 декабря 19.00 «Ощущение звезд» - музыкально-поэтический слёт</w:t>
      </w:r>
    </w:p>
    <w:p>
      <w:pPr>
        <w:pStyle w:val="BodyText"/>
      </w:pPr>
      <w:r>
        <w:t xml:space="preserve">13 декабря 16.00 «Радует зима, сверкая инеем!» - творческая встреча с поэтами Р. Зуевой и А. Домахиным. ЛИТО «МУЗА»</w:t>
      </w:r>
    </w:p>
    <w:p>
      <w:pPr>
        <w:pStyle w:val="BodyText"/>
      </w:pPr>
      <w:r>
        <w:t xml:space="preserve">17 декабря 19.30 «От окна до окна» - концертная программа из цикла «Бард-среда» от автора-исполнителя Григория Романова</w:t>
      </w:r>
    </w:p>
    <w:p>
      <w:pPr>
        <w:pStyle w:val="BodyText"/>
      </w:pPr>
      <w:r>
        <w:t xml:space="preserve">18 декабря 19.30 «Open Mic» - молодежный проект</w:t>
      </w:r>
    </w:p>
    <w:p>
      <w:pPr>
        <w:pStyle w:val="BodyText"/>
      </w:pPr>
      <w:r>
        <w:t xml:space="preserve">18 декабря 18.00 «Алиса прекрасная» - тематическая лекция, посвящённая жизни и творчеству Алисы Фрейдлих</w:t>
      </w:r>
    </w:p>
    <w:p>
      <w:pPr>
        <w:pStyle w:val="BodyText"/>
      </w:pPr>
      <w:r>
        <w:t xml:space="preserve">21 декабря 17.00 «Под звук струны» - отчетный концерт студии классической гитары</w:t>
      </w:r>
    </w:p>
    <w:p>
      <w:pPr>
        <w:pStyle w:val="BodyText"/>
      </w:pPr>
      <w:r>
        <w:t xml:space="preserve">25 декабря 18,30 «Новогодний калейдоскоп» - отчетный концерт студии эстрадного вокала «Оранжевая песенка»</w:t>
      </w:r>
    </w:p>
    <w:p>
      <w:pPr>
        <w:pStyle w:val="BodyText"/>
      </w:pPr>
      <w:r>
        <w:t xml:space="preserve">28 декабря 15.00 «Новогодние подарки» - новогодний концерт Народного коллектива «Вокальный ансамбль «Вдохновение»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Юридические консультации – запись по телефону 8 495 949-02-12</w:t>
      </w:r>
    </w:p>
    <w:p>
      <w:pPr>
        <w:pStyle w:val="BodyText"/>
      </w:pPr>
      <w:r>
        <w:rPr>
          <w:bCs/>
          <w:b/>
        </w:rPr>
        <w:t xml:space="preserve">Вход свободный!</w:t>
      </w:r>
    </w:p>
    <w:p>
      <w:pPr>
        <w:pStyle w:val="BodyText"/>
      </w:pPr>
      <w:r>
        <w:rPr>
          <w:bCs/>
          <w:b/>
        </w:rPr>
        <w:t xml:space="preserve">Сайт: </w:t>
      </w:r>
    </w:p>
    <w:p>
      <w:pPr>
        <w:pStyle w:val="BodyText"/>
      </w:pPr>
      <w:r>
        <w:rPr>
          <w:bCs/>
          <w:b/>
        </w:rPr>
        <w:t xml:space="preserve">Т. для спр. 8 499 497-04-0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http://mitino.mos.ru/presscenter/important/detail/1429301.html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4293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4293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2025-07-04T02:35:58Z</dcterms:created>
  <dcterms:modified xsi:type="dcterms:W3CDTF">2025-07-04T02:35:58Z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