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0a7e011c917a79f6f1246bb83627c8cfbe1108"/>
    <w:p>
      <w:pPr>
        <w:pStyle w:val="Heading3"/>
      </w:pPr>
      <w:r>
        <w:t xml:space="preserve">Правительство Москвы открывает новую программу «Стажировка в Правительстве Москвы»</w:t>
      </w:r>
    </w:p>
    <w:p>
      <w:pPr>
        <w:pStyle w:val="FirstParagraph"/>
      </w:pPr>
      <w:r>
        <w:t xml:space="preserve">10.09.2015</w:t>
      </w:r>
    </w:p>
    <w:p>
      <w:pPr>
        <w:pStyle w:val="BodyText"/>
      </w:pPr>
      <w:r>
        <w:t xml:space="preserve">Правительство Москвы открывает набор на стажировку, которая будет проходить под девизом «Москва моими глазами». В этом году возможности молодежного кадрового проекта значительно расширились. Теперь шанс стать стажерами Правительства Москвы есть не только у выпускников вузов, но и у студентов последних курсов. Заявки для участия в конкурсе принимаются с 8 сентября по 8 октября на портале</w:t>
      </w:r>
      <w:r>
        <w:t xml:space="preserve"> </w:t>
      </w:r>
      <w:hyperlink r:id="rId20">
        <w:r>
          <w:rPr>
            <w:rStyle w:val="Hyperlink"/>
          </w:rPr>
          <w:t xml:space="preserve">www.Intern.mos.ru</w:t>
        </w:r>
      </w:hyperlink>
    </w:p>
    <w:p>
      <w:pPr>
        <w:pStyle w:val="BodyText"/>
      </w:pPr>
      <w:r>
        <w:t xml:space="preserve">На стажировку ждут молодых людей:</w:t>
      </w:r>
    </w:p>
    <w:p>
      <w:pPr>
        <w:pStyle w:val="BodyText"/>
      </w:pPr>
      <w:r>
        <w:t xml:space="preserve">- успешных в профессиональной и общественной жизни, науке или спорте;</w:t>
      </w:r>
    </w:p>
    <w:p>
      <w:pPr>
        <w:pStyle w:val="BodyText"/>
      </w:pPr>
      <w:r>
        <w:t xml:space="preserve">- с развитыми коммуникативными навыками, инициативных и умеющих работать в команде;</w:t>
      </w:r>
    </w:p>
    <w:p>
      <w:pPr>
        <w:pStyle w:val="BodyText"/>
      </w:pPr>
      <w:r>
        <w:t xml:space="preserve">- желающих овладеть лучшими технологиями управления городом, узнать, как работает огромный живой городской организм изнутри;</w:t>
      </w:r>
    </w:p>
    <w:p>
      <w:pPr>
        <w:pStyle w:val="BodyText"/>
      </w:pPr>
      <w:r>
        <w:t xml:space="preserve">- любящих Москву.</w:t>
      </w:r>
    </w:p>
    <w:p>
      <w:pPr>
        <w:pStyle w:val="BodyText"/>
      </w:pPr>
      <w:r>
        <w:t xml:space="preserve">Благодаря новому формату в проекте сможет принять участие намного больше молодых людей, чем в предыдущие годы. К тому же, гибкий график позволит стажерам удачно совмещать учебу и работу. Они познакомятся с деятельностью Правительства Москвы еще во время обучения в вузе. В отличие от краткосрочных практик у студентов будет возможность более глубоко погрузиться в работу столичных органов власти и подведомственных правительству учреждений. И главное – участвовать в самых интересных и важных городских проектах («Активный гражданин», «Наш город», «Транспорт Москвы», «Благоустройство Москвы», «Узнай Москву», «Выход в город»), а также в подготовке городских мероприятий («Фестиваль света», «Ночь в музее» и др.).</w:t>
      </w:r>
    </w:p>
    <w:p>
      <w:pPr>
        <w:pStyle w:val="BodyText"/>
      </w:pPr>
      <w:r>
        <w:t xml:space="preserve">Участники молодежного кадрового проекта смогут получить бесценный опыт работы и возможность познакомиться с профессионалами городского управления.</w:t>
      </w:r>
    </w:p>
    <w:p>
      <w:pPr>
        <w:pStyle w:val="BodyText"/>
      </w:pPr>
      <w:r>
        <w:t xml:space="preserve">Условия и преимущества стажировки в Правительстве Москвы:</w:t>
      </w:r>
    </w:p>
    <w:p>
      <w:pPr>
        <w:pStyle w:val="BodyText"/>
      </w:pPr>
      <w:r>
        <w:t xml:space="preserve">1. 7 месяцев работы – с ноября 2015 года по май 2016 года;</w:t>
      </w:r>
    </w:p>
    <w:p>
      <w:pPr>
        <w:pStyle w:val="BodyText"/>
      </w:pPr>
      <w:r>
        <w:t xml:space="preserve">2. 20 часов в неделю;</w:t>
      </w:r>
    </w:p>
    <w:p>
      <w:pPr>
        <w:pStyle w:val="BodyText"/>
      </w:pPr>
      <w:r>
        <w:t xml:space="preserve">3. заработная плата от 20 000 рублей в месяц;</w:t>
      </w:r>
    </w:p>
    <w:p>
      <w:pPr>
        <w:pStyle w:val="BodyText"/>
      </w:pPr>
      <w:r>
        <w:t xml:space="preserve">4. опыт работы над самыми интересными и важными проектами столицы;</w:t>
      </w:r>
    </w:p>
    <w:p>
      <w:pPr>
        <w:pStyle w:val="BodyText"/>
      </w:pPr>
      <w:r>
        <w:t xml:space="preserve">5. обучение и развитие во время стажировки.</w:t>
      </w:r>
    </w:p>
    <w:p>
      <w:pPr>
        <w:pStyle w:val="BodyText"/>
      </w:pPr>
      <w:r>
        <w:t xml:space="preserve">Перед тем, как подать заявку, кандидатам необходимо выбрать одно из 9 направлений, в котором бы им хотелось больше всего проявить свои способности. Среди них: «Журналистика», «Аналитика и социология», «Урбанистика», «Интернет-маркетинг», «Юриспруденция», «Культура», «ЖКХ», «Транспорт», «Организация работы с молодежью». От этого выбора зависит, где будет проходить стажировка, а также спектр задач будущего стажера.</w:t>
      </w:r>
    </w:p>
    <w:p>
      <w:pPr>
        <w:pStyle w:val="BodyText"/>
      </w:pPr>
      <w:r>
        <w:t xml:space="preserve">Кандидаты пройдут три этапа тщательного обора.</w:t>
      </w:r>
    </w:p>
    <w:p>
      <w:pPr>
        <w:pStyle w:val="BodyText"/>
      </w:pPr>
      <w:r>
        <w:t xml:space="preserve">Этап № 1 – конкурс заявок на портале</w:t>
      </w:r>
      <w:r>
        <w:t xml:space="preserve"> </w:t>
      </w:r>
      <w:hyperlink r:id="rId20">
        <w:r>
          <w:rPr>
            <w:rStyle w:val="Hyperlink"/>
          </w:rPr>
          <w:t xml:space="preserve">www.Intern.mos.ru</w:t>
        </w:r>
      </w:hyperlink>
    </w:p>
    <w:p>
      <w:pPr>
        <w:pStyle w:val="BodyText"/>
      </w:pPr>
      <w:r>
        <w:t xml:space="preserve">Чтобы стать участником программы, необходимо:</w:t>
      </w:r>
    </w:p>
    <w:p>
      <w:pPr>
        <w:pStyle w:val="BodyText"/>
      </w:pPr>
      <w:r>
        <w:t xml:space="preserve">· разместить публикацию на своей странице в социальной сети с названием «#ХочувПМ – почему именно я?». Это может быть фотография, видеоролик, заметка (главное, пост должен раскрывать свое название);</w:t>
      </w:r>
    </w:p>
    <w:p>
      <w:pPr>
        <w:pStyle w:val="BodyText"/>
      </w:pPr>
      <w:r>
        <w:t xml:space="preserve">· заполнить анкету на портале, не забыв указать ссылку на публикацию поста.</w:t>
      </w:r>
    </w:p>
    <w:p>
      <w:pPr>
        <w:pStyle w:val="BodyText"/>
      </w:pPr>
      <w:r>
        <w:t xml:space="preserve">Этап № 2 – прохождение Центра оценки: деловые игры, тестирование и интервью. Будут оцениваться личностные качества, мотивация и профессиональный интерес к выбранным направлениям стажировки.</w:t>
      </w:r>
    </w:p>
    <w:p>
      <w:pPr>
        <w:pStyle w:val="BodyText"/>
      </w:pPr>
      <w:r>
        <w:t xml:space="preserve">Этап № 3 – деловая игра с командным решением кейсов.</w:t>
      </w:r>
    </w:p>
    <w:p>
      <w:pPr>
        <w:pStyle w:val="BodyText"/>
      </w:pPr>
      <w:r>
        <w:t xml:space="preserve">Стажировка рассчитана на семь месяцев. За это время участники успеют поработать в трех органах власти Правительства Москвы или подведомственных ему учреждениях и организациях.</w:t>
      </w:r>
      <w:bookmarkStart w:id="21" w:name="X0b5f0f4135e9c7fa7c093b6522658583fae9e21"/>
      <w:bookmarkEnd w:id="21"/>
    </w:p>
    <w:p>
      <w:pPr>
        <w:pStyle w:val="BodyText"/>
      </w:pPr>
      <w:r>
        <w:t xml:space="preserve">Подробная информация на</w:t>
      </w:r>
      <w:r>
        <w:t xml:space="preserve"> </w:t>
      </w:r>
      <w:hyperlink r:id="rId20">
        <w:r>
          <w:rPr>
            <w:rStyle w:val="Hyperlink"/>
          </w:rPr>
          <w:t xml:space="preserve">www.Intern.mos.ru</w:t>
        </w:r>
      </w:hyperlink>
    </w:p>
    <w:p>
      <w:pPr>
        <w:pStyle w:val="BodyText"/>
      </w:pPr>
      <w:r>
        <w:t xml:space="preserve">Группа в ВКонтакте:</w:t>
      </w:r>
      <w:r>
        <w:t xml:space="preserve"> </w:t>
      </w:r>
      <w:hyperlink r:id="rId22">
        <w:r>
          <w:rPr>
            <w:rStyle w:val="Hyperlink"/>
          </w:rPr>
          <w:t xml:space="preserve">«Стажировки в Правительстве Москвы»</w:t>
        </w:r>
      </w:hyperlink>
    </w:p>
    <w:p>
      <w:pPr>
        <w:pStyle w:val="BodyText"/>
      </w:pPr>
      <w:r>
        <w:t xml:space="preserve">Страница в Instagram:</w:t>
      </w:r>
      <w:r>
        <w:t xml:space="preserve"> </w:t>
      </w:r>
      <w:hyperlink r:id="rId23">
        <w:r>
          <w:rPr>
            <w:rStyle w:val="Hyperlink"/>
          </w:rPr>
          <w:t xml:space="preserve">Moscow_intern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http://mitino.mos.ru/presscenter/important/detail/2147130.html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2147130.html" TargetMode="External" /><Relationship Type="http://schemas.openxmlformats.org/officeDocument/2006/relationships/hyperlink" Id="rId20" Target="http://www.intern.mos.ru/" TargetMode="External" /><Relationship Type="http://schemas.openxmlformats.org/officeDocument/2006/relationships/hyperlink" Id="rId23" Target="https://instagram.com/moscow_intern/" TargetMode="External" /><Relationship Type="http://schemas.openxmlformats.org/officeDocument/2006/relationships/hyperlink" Id="rId22" Target="https://vk.com/moscow_intern?_smt=groups_list%3A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2147130.html" TargetMode="External" /><Relationship Type="http://schemas.openxmlformats.org/officeDocument/2006/relationships/hyperlink" Id="rId20" Target="http://www.intern.mos.ru/" TargetMode="External" /><Relationship Type="http://schemas.openxmlformats.org/officeDocument/2006/relationships/hyperlink" Id="rId23" Target="https://instagram.com/moscow_intern/" TargetMode="External" /><Relationship Type="http://schemas.openxmlformats.org/officeDocument/2006/relationships/hyperlink" Id="rId22" Target="https://vk.com/moscow_intern?_smt=groups_list%3A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2025-02-21T18:15:39Z</dcterms:created>
  <dcterms:modified xsi:type="dcterms:W3CDTF">2025-02-21T18:15:39Z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