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8139e9a434bcf093d8669ac1aa9f2b88a851e"/>
    <w:p>
      <w:pPr>
        <w:pStyle w:val="Heading3"/>
      </w:pPr>
      <w:r>
        <w:t xml:space="preserve">Окружной туристский слет «Осенняя тропа-2015» 19-20 сентября проводит Дворец творчества детей и молодёжи</w:t>
      </w:r>
    </w:p>
    <w:p>
      <w:pPr>
        <w:pStyle w:val="FirstParagraph"/>
      </w:pPr>
      <w:r>
        <w:t xml:space="preserve">16.09.2015</w:t>
      </w:r>
    </w:p>
    <w:p>
      <w:pPr>
        <w:pStyle w:val="BodyText"/>
      </w:pPr>
      <w:r>
        <w:t xml:space="preserve">19-20 сентября в Красногорском лесном массиве состоится традиционный десятый туристский слет учащихся СЗАО «Осенняя тропа-2015».</w:t>
      </w:r>
    </w:p>
    <w:p>
      <w:pPr>
        <w:pStyle w:val="BodyText"/>
      </w:pPr>
      <w:r>
        <w:t xml:space="preserve">Участники слета пройдут четыре дистанции (сложность зависит от возрастной категории). На маршруте участникам предстоит переправляться через естественные препятствия, оказывать помощь пострадавшим, демонстрировать сигналы бедствия, разжечь костер и многое другое.</w:t>
      </w:r>
    </w:p>
    <w:p>
      <w:pPr>
        <w:pStyle w:val="BodyText"/>
      </w:pPr>
      <w:r>
        <w:t xml:space="preserve">В этом году организаторы ввели новый маршрут «Мастер-класс», длина которого составляет 8 км.</w:t>
      </w:r>
    </w:p>
    <w:p>
      <w:pPr>
        <w:pStyle w:val="BodyText"/>
      </w:pPr>
      <w:r>
        <w:rPr>
          <w:bCs/>
          <w:b/>
        </w:rPr>
        <w:t xml:space="preserve">Старт и финиш</w:t>
      </w:r>
      <w:r>
        <w:t xml:space="preserve"> </w:t>
      </w:r>
      <w:r>
        <w:t xml:space="preserve">соревнований «Осенняя тропа» расположен в районе улицы Барышиха (район Митино).</w:t>
      </w:r>
    </w:p>
    <w:p>
      <w:pPr>
        <w:pStyle w:val="BodyText"/>
      </w:pPr>
      <w:r>
        <w:t xml:space="preserve">Начало в 10.00.</w:t>
      </w:r>
    </w:p>
    <w:p>
      <w:pPr>
        <w:pStyle w:val="BodyText"/>
      </w:pPr>
      <w:r>
        <w:t xml:space="preserve">Контакты: Щербина Александр Викторович, педагог-организатор ГБОУДО ДТДМ 8 (916) 608-79-26.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http://mitino.mos.ru/presscenter/important/detail/2160997.html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160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160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2025-02-18T03:41:15Z</dcterms:created>
  <dcterms:modified xsi:type="dcterms:W3CDTF">2025-02-18T03:41:15Z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