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0f0f20ff86f815bc93c9a3a660d802598fc375"/>
    <w:p>
      <w:pPr>
        <w:pStyle w:val="Heading3"/>
      </w:pPr>
      <w:r>
        <w:t xml:space="preserve">Центр «Мои документы» Северное и Южное Тушино приглашает</w:t>
      </w:r>
    </w:p>
    <w:p>
      <w:pPr>
        <w:pStyle w:val="FirstParagraph"/>
      </w:pPr>
      <w:r>
        <w:t xml:space="preserve">06.11.2015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medialibrary/27d/mfts-severnoe-tushin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http://mitino.mos.ru/presscenter/important/detail/2282423.html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22824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22824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2025-08-05T21:52:14Z</dcterms:created>
  <dcterms:modified xsi:type="dcterms:W3CDTF">2025-08-05T21:52:14Z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