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6ea3f85771894a64c0607a0d47d3204968f60"/>
    <w:p>
      <w:pPr>
        <w:pStyle w:val="Heading3"/>
      </w:pPr>
      <w:r>
        <w:t xml:space="preserve">КЦ «САЛЮТ» приглашает на бесплатные мероприятия в декабре 2015 года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декабря 18.00 «Караоке-Битва»</w:t>
      </w:r>
      <w:r>
        <w:t xml:space="preserve"> </w:t>
      </w:r>
      <w:r>
        <w:t xml:space="preserve">- отборочный тур Чемпионата осенне-зимнего сезона 12+</w:t>
      </w:r>
    </w:p>
    <w:p>
      <w:pPr>
        <w:pStyle w:val="BodyText"/>
      </w:pPr>
      <w:r>
        <w:rPr>
          <w:bCs/>
          <w:b/>
        </w:rPr>
        <w:t xml:space="preserve">1, 15 декабря 15.00 «Рандеву»</w:t>
      </w:r>
      <w:r>
        <w:t xml:space="preserve"> </w:t>
      </w:r>
      <w:r>
        <w:t xml:space="preserve">- клуб знакомств (взрослые) 18+</w:t>
      </w:r>
    </w:p>
    <w:p>
      <w:pPr>
        <w:pStyle w:val="BodyText"/>
      </w:pPr>
      <w:r>
        <w:rPr>
          <w:bCs/>
          <w:b/>
        </w:rPr>
        <w:t xml:space="preserve">16.00 «Пируэт судьбы»</w:t>
      </w:r>
      <w:r>
        <w:t xml:space="preserve"> </w:t>
      </w:r>
      <w:r>
        <w:t xml:space="preserve">- танцевальный вечер знакомств</w:t>
      </w:r>
    </w:p>
    <w:p>
      <w:pPr>
        <w:pStyle w:val="BodyText"/>
      </w:pPr>
      <w:r>
        <w:rPr>
          <w:bCs/>
          <w:b/>
        </w:rPr>
        <w:t xml:space="preserve">«Школа эффективной жизни»</w:t>
      </w:r>
      <w:r>
        <w:t xml:space="preserve"> </w:t>
      </w:r>
      <w:r>
        <w:t xml:space="preserve">- цикл лекций по психологии 16+</w:t>
      </w:r>
    </w:p>
    <w:p>
      <w:pPr>
        <w:pStyle w:val="BodyText"/>
      </w:pPr>
      <w:r>
        <w:rPr>
          <w:bCs/>
          <w:b/>
        </w:rPr>
        <w:t xml:space="preserve">2 декабря 18.00 «О чём говорят наши чувства»</w:t>
      </w:r>
    </w:p>
    <w:p>
      <w:pPr>
        <w:pStyle w:val="BodyText"/>
      </w:pPr>
      <w:r>
        <w:rPr>
          <w:bCs/>
          <w:b/>
        </w:rPr>
        <w:t xml:space="preserve">9 декабря 18.00 «Конфликт и пути выхода из него»</w:t>
      </w:r>
    </w:p>
    <w:p>
      <w:pPr>
        <w:pStyle w:val="BodyText"/>
      </w:pPr>
      <w:r>
        <w:rPr>
          <w:bCs/>
          <w:b/>
        </w:rPr>
        <w:t xml:space="preserve">2, 16 декабря 19.30 «Пара в кафе»</w:t>
      </w:r>
      <w:r>
        <w:t xml:space="preserve"> </w:t>
      </w:r>
      <w:r>
        <w:t xml:space="preserve">- клуб знакомств (молодёжь) 16+</w:t>
      </w:r>
    </w:p>
    <w:p>
      <w:pPr>
        <w:pStyle w:val="BodyText"/>
      </w:pPr>
      <w:r>
        <w:rPr>
          <w:bCs/>
          <w:b/>
        </w:rPr>
        <w:t xml:space="preserve">2 декабря 19.00 «Солнцеголосая»</w:t>
      </w:r>
      <w:r>
        <w:t xml:space="preserve"> </w:t>
      </w:r>
      <w:r>
        <w:t xml:space="preserve">- юбилейный концерт Аллы Чудиной с участием композитора и</w:t>
      </w:r>
    </w:p>
    <w:p>
      <w:pPr>
        <w:pStyle w:val="BodyText"/>
      </w:pPr>
      <w:r>
        <w:t xml:space="preserve">исполнителя Максима Леви 14+</w:t>
      </w:r>
    </w:p>
    <w:p>
      <w:pPr>
        <w:pStyle w:val="BodyText"/>
      </w:pPr>
      <w:r>
        <w:rPr>
          <w:bCs/>
          <w:b/>
        </w:rPr>
        <w:t xml:space="preserve">3 декабря 15.00 «С открытым сердцем»</w:t>
      </w:r>
      <w:r>
        <w:t xml:space="preserve"> </w:t>
      </w:r>
      <w:r>
        <w:t xml:space="preserve">- концертная программа с участием</w:t>
      </w:r>
    </w:p>
    <w:p>
      <w:pPr>
        <w:pStyle w:val="BodyText"/>
      </w:pPr>
      <w:r>
        <w:t xml:space="preserve">творческих коллективов КЦ «Салют», посвящённая Международному Дню инвалидов 6+</w:t>
      </w:r>
    </w:p>
    <w:p>
      <w:pPr>
        <w:pStyle w:val="BodyText"/>
      </w:pPr>
      <w:r>
        <w:rPr>
          <w:bCs/>
          <w:b/>
        </w:rPr>
        <w:t xml:space="preserve">4 декабря 16.00 «Нам эту битву не забыть!»</w:t>
      </w:r>
      <w:r>
        <w:t xml:space="preserve"> </w:t>
      </w:r>
      <w:r>
        <w:t xml:space="preserve">- концертная программа, посвящённая</w:t>
      </w:r>
    </w:p>
    <w:p>
      <w:pPr>
        <w:pStyle w:val="BodyText"/>
      </w:pPr>
      <w:r>
        <w:t xml:space="preserve">празднованию 74-й годовщины Битвы под Москвой 12+</w:t>
      </w:r>
    </w:p>
    <w:p>
      <w:pPr>
        <w:pStyle w:val="BodyText"/>
      </w:pPr>
      <w:r>
        <w:rPr>
          <w:bCs/>
          <w:b/>
        </w:rPr>
        <w:t xml:space="preserve">5 декабря 12.00 «Щедра душа, когда добром богата»</w:t>
      </w:r>
      <w:r>
        <w:t xml:space="preserve"> </w:t>
      </w:r>
      <w:r>
        <w:t xml:space="preserve">- фестиваль творчества людей с ограниченными</w:t>
      </w:r>
    </w:p>
    <w:p>
      <w:pPr>
        <w:pStyle w:val="BodyText"/>
      </w:pPr>
      <w:r>
        <w:t xml:space="preserve">возможностями 12+</w:t>
      </w:r>
    </w:p>
    <w:p>
      <w:pPr>
        <w:pStyle w:val="BodyText"/>
      </w:pPr>
      <w:r>
        <w:rPr>
          <w:bCs/>
          <w:b/>
        </w:rPr>
        <w:t xml:space="preserve">19.30 «Джазовая мозаика» -</w:t>
      </w:r>
      <w:r>
        <w:t xml:space="preserve"> </w:t>
      </w:r>
      <w:r>
        <w:t xml:space="preserve">концерт группы Sax Masters Quartet 12+</w:t>
      </w:r>
    </w:p>
    <w:p>
      <w:pPr>
        <w:pStyle w:val="BodyText"/>
      </w:pPr>
      <w:r>
        <w:rPr>
          <w:bCs/>
          <w:b/>
        </w:rPr>
        <w:t xml:space="preserve">6, 20 декабря 13.30 «Душевные посиделки»</w:t>
      </w:r>
      <w:r>
        <w:t xml:space="preserve"> </w:t>
      </w:r>
      <w:r>
        <w:t xml:space="preserve">- развлекательная программа 18+</w:t>
      </w:r>
    </w:p>
    <w:p>
      <w:pPr>
        <w:pStyle w:val="BodyText"/>
      </w:pPr>
      <w:r>
        <w:rPr>
          <w:bCs/>
          <w:b/>
        </w:rPr>
        <w:t xml:space="preserve">15.00 «В поисках гармонии»</w:t>
      </w:r>
      <w:r>
        <w:t xml:space="preserve"> </w:t>
      </w:r>
      <w:r>
        <w:t xml:space="preserve">- психологический клуб</w:t>
      </w:r>
    </w:p>
    <w:p>
      <w:pPr>
        <w:pStyle w:val="BodyText"/>
      </w:pPr>
      <w:r>
        <w:rPr>
          <w:bCs/>
          <w:b/>
        </w:rPr>
        <w:t xml:space="preserve">7, 14, 21, 28 декабря</w:t>
      </w:r>
    </w:p>
    <w:p>
      <w:pPr>
        <w:pStyle w:val="BodyText"/>
      </w:pPr>
      <w:r>
        <w:rPr>
          <w:bCs/>
          <w:b/>
        </w:rPr>
        <w:t xml:space="preserve">17.00 «Нешкольный урок»</w:t>
      </w:r>
      <w:r>
        <w:t xml:space="preserve"> </w:t>
      </w:r>
      <w:r>
        <w:t xml:space="preserve">- детские интеллектуальные настольные игры и</w:t>
      </w:r>
    </w:p>
    <w:p>
      <w:pPr>
        <w:pStyle w:val="BodyText"/>
      </w:pPr>
      <w:r>
        <w:t xml:space="preserve">прикладное творчество для самостоятельной работы 6+</w:t>
      </w:r>
    </w:p>
    <w:p>
      <w:pPr>
        <w:pStyle w:val="BodyText"/>
      </w:pPr>
      <w:r>
        <w:rPr>
          <w:bCs/>
          <w:b/>
        </w:rPr>
        <w:t xml:space="preserve">10, 24 декабря 17.00 «Мир танца»</w:t>
      </w:r>
      <w:r>
        <w:t xml:space="preserve"> </w:t>
      </w:r>
      <w:r>
        <w:t xml:space="preserve">- обучающие мастер-классы по бальным танцам для начинающих 18+</w:t>
      </w:r>
    </w:p>
    <w:p>
      <w:pPr>
        <w:pStyle w:val="BodyText"/>
      </w:pPr>
      <w:r>
        <w:rPr>
          <w:bCs/>
          <w:b/>
        </w:rPr>
        <w:t xml:space="preserve">12 декабря 10.00 «Коллекционер»</w:t>
      </w:r>
      <w:r>
        <w:t xml:space="preserve"> </w:t>
      </w:r>
      <w:r>
        <w:t xml:space="preserve">- проект удивительного хобби 18+</w:t>
      </w:r>
    </w:p>
    <w:p>
      <w:pPr>
        <w:pStyle w:val="BodyText"/>
      </w:pPr>
      <w:r>
        <w:rPr>
          <w:bCs/>
          <w:b/>
        </w:rPr>
        <w:t xml:space="preserve">10.00 «Free-market»</w:t>
      </w:r>
      <w:r>
        <w:t xml:space="preserve"> </w:t>
      </w:r>
      <w:r>
        <w:t xml:space="preserve">- обмен различными предметами, книгами, одеждой,</w:t>
      </w:r>
    </w:p>
    <w:p>
      <w:pPr>
        <w:pStyle w:val="BodyText"/>
      </w:pPr>
      <w:r>
        <w:t xml:space="preserve">развлекательная программа, конкурсы, мастер-классы)</w:t>
      </w:r>
    </w:p>
    <w:p>
      <w:pPr>
        <w:pStyle w:val="BodyText"/>
      </w:pPr>
      <w:r>
        <w:rPr>
          <w:bCs/>
          <w:b/>
        </w:rPr>
        <w:t xml:space="preserve">16.00 «Притягательной очарование зимы» -</w:t>
      </w:r>
      <w:r>
        <w:t xml:space="preserve"> </w:t>
      </w:r>
      <w:r>
        <w:t xml:space="preserve">творческое выступление поэтов Лито «Муза» -</w:t>
      </w:r>
    </w:p>
    <w:p>
      <w:pPr>
        <w:pStyle w:val="BodyText"/>
      </w:pPr>
      <w:r>
        <w:t xml:space="preserve">члена союза писателей РФ Ольги Забелиной, Татьяны Вилистер-Толстой и Бориса Линдина 12+</w:t>
      </w:r>
    </w:p>
    <w:p>
      <w:pPr>
        <w:pStyle w:val="BodyText"/>
      </w:pPr>
      <w:r>
        <w:rPr>
          <w:bCs/>
          <w:b/>
        </w:rPr>
        <w:t xml:space="preserve">19.00 «Мактуб»</w:t>
      </w:r>
      <w:r>
        <w:t xml:space="preserve"> </w:t>
      </w:r>
      <w:r>
        <w:t xml:space="preserve">– танцевальное шоу «Ансамбля восточного танца «Амрита» 12+</w:t>
      </w:r>
    </w:p>
    <w:p>
      <w:pPr>
        <w:pStyle w:val="BodyText"/>
      </w:pPr>
      <w:r>
        <w:rPr>
          <w:bCs/>
          <w:b/>
        </w:rPr>
        <w:t xml:space="preserve">16 декабря 19.00 «Время петь!»</w:t>
      </w:r>
      <w:r>
        <w:t xml:space="preserve"> </w:t>
      </w:r>
      <w:r>
        <w:t xml:space="preserve">- концертная программа Юрия Манешина в рамках проекта «Бард-среда» 12+</w:t>
      </w:r>
    </w:p>
    <w:p>
      <w:pPr>
        <w:pStyle w:val="BodyText"/>
      </w:pPr>
      <w:r>
        <w:rPr>
          <w:bCs/>
          <w:b/>
        </w:rPr>
        <w:t xml:space="preserve">19 декабря 12.00 «Страна добра и надежды»</w:t>
      </w:r>
      <w:r>
        <w:t xml:space="preserve"> </w:t>
      </w:r>
      <w:r>
        <w:t xml:space="preserve">- фестиваль творчества детей с ограниченными возможностями 6+</w:t>
      </w:r>
    </w:p>
    <w:p>
      <w:pPr>
        <w:pStyle w:val="BodyText"/>
      </w:pPr>
      <w:r>
        <w:rPr>
          <w:bCs/>
          <w:b/>
        </w:rPr>
        <w:t xml:space="preserve">17.00 «Белым снегом» -</w:t>
      </w:r>
      <w:r>
        <w:t xml:space="preserve"> </w:t>
      </w:r>
      <w:r>
        <w:t xml:space="preserve">концерт фольклорно-эстрадной мастерской «Суббота»</w:t>
      </w:r>
    </w:p>
    <w:p>
      <w:pPr>
        <w:pStyle w:val="BodyText"/>
      </w:pPr>
      <w:r>
        <w:rPr>
          <w:bCs/>
          <w:b/>
        </w:rPr>
        <w:t xml:space="preserve">24 декабря 17.00 «Почему я не летаю?»</w:t>
      </w:r>
      <w:r>
        <w:t xml:space="preserve"> </w:t>
      </w:r>
      <w:r>
        <w:t xml:space="preserve">- тематическая программа к 110-летию со дня рождения</w:t>
      </w:r>
    </w:p>
    <w:p>
      <w:pPr>
        <w:pStyle w:val="BodyText"/>
      </w:pPr>
      <w:r>
        <w:t xml:space="preserve">Д.И. Хармса в рамках цикла «Нескучный диалог» 12+</w:t>
      </w:r>
    </w:p>
    <w:p>
      <w:pPr>
        <w:pStyle w:val="BodyText"/>
      </w:pPr>
      <w:r>
        <w:rPr>
          <w:bCs/>
          <w:b/>
        </w:rPr>
        <w:t xml:space="preserve">18.30 «Попроси у звезд»</w:t>
      </w:r>
      <w:r>
        <w:t xml:space="preserve"> </w:t>
      </w:r>
      <w:r>
        <w:t xml:space="preserve">- музыкально-поэтический слёт в рамках проекта «СТИХИЯ»</w:t>
      </w:r>
    </w:p>
    <w:p>
      <w:pPr>
        <w:pStyle w:val="BodyText"/>
      </w:pPr>
      <w:r>
        <w:rPr>
          <w:bCs/>
          <w:b/>
        </w:rPr>
        <w:t xml:space="preserve">27 декабря 12.00 «Зимние мотивы»</w:t>
      </w:r>
      <w:r>
        <w:t xml:space="preserve"> </w:t>
      </w:r>
      <w:r>
        <w:t xml:space="preserve">- концерт студии классической гитары «Первый аккорд»</w:t>
      </w:r>
    </w:p>
    <w:p>
      <w:pPr>
        <w:pStyle w:val="BodyText"/>
      </w:pPr>
      <w:r>
        <w:rPr>
          <w:bCs/>
          <w:b/>
        </w:rPr>
        <w:t xml:space="preserve">15.00 «Душа русской музыки»</w:t>
      </w:r>
      <w:r>
        <w:t xml:space="preserve"> </w:t>
      </w:r>
      <w:r>
        <w:t xml:space="preserve">– концерт Народного коллектива «Вокальный</w:t>
      </w:r>
    </w:p>
    <w:p>
      <w:pPr>
        <w:pStyle w:val="BodyText"/>
      </w:pPr>
      <w:r>
        <w:t xml:space="preserve">ансамбль «Вдохновение», посвящённый 100-летию со дня рождения Георгия Свиридова 12+</w:t>
      </w:r>
    </w:p>
    <w:p>
      <w:pPr>
        <w:pStyle w:val="BodyText"/>
      </w:pPr>
      <w:r>
        <w:rPr>
          <w:bCs/>
          <w:b/>
        </w:rPr>
        <w:t xml:space="preserve">19.00 «Снежная Караоке-Битва»</w:t>
      </w:r>
      <w:r>
        <w:t xml:space="preserve"> </w:t>
      </w:r>
      <w:r>
        <w:t xml:space="preserve">- финал чемпионата по караоке 14+</w:t>
      </w:r>
    </w:p>
    <w:p>
      <w:pPr>
        <w:pStyle w:val="BodyText"/>
      </w:pPr>
      <w:r>
        <w:rPr>
          <w:bCs/>
          <w:b/>
        </w:rPr>
        <w:t xml:space="preserve">31 декабря 15.00 «Новогодний Салют»</w:t>
      </w:r>
      <w:r>
        <w:t xml:space="preserve"> </w:t>
      </w:r>
      <w:r>
        <w:t xml:space="preserve">- анимационная программа для всей семьи 0+</w:t>
      </w:r>
    </w:p>
    <w:p>
      <w:pPr>
        <w:pStyle w:val="BodyText"/>
      </w:pPr>
      <w:r>
        <w:t xml:space="preserve">Возможны изменения в плане. Справки по тел. 8(499)497-04-00. Сайт:dksalut.ru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http://mitino.mos.ru/presscenter/important/detail/2332185.html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32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32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2025-06-09T04:43:38Z</dcterms:created>
  <dcterms:modified xsi:type="dcterms:W3CDTF">2025-06-09T04:43:38Z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