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92c9f80d766ea0652ee8d5f19a0c58420d5f7f"/>
    <w:p>
      <w:pPr>
        <w:pStyle w:val="Heading3"/>
      </w:pPr>
      <w:r>
        <w:t xml:space="preserve">Благотворительные ёлки в КЦ "Митино" 28, 29 декабря</w:t>
      </w:r>
    </w:p>
    <w:p>
      <w:pPr>
        <w:pStyle w:val="FirstParagraph"/>
      </w:pPr>
      <w:r>
        <w:t xml:space="preserve">21.12.2015</w:t>
      </w:r>
    </w:p>
    <w:p>
      <w:pPr>
        <w:pStyle w:val="BodyText"/>
      </w:pPr>
      <w:r>
        <w:rPr>
          <w:bCs/>
          <w:b/>
        </w:rPr>
        <w:t xml:space="preserve">Культурный центр "Митино"</w:t>
      </w:r>
      <w:r>
        <w:t xml:space="preserve"> </w:t>
      </w:r>
      <w:r>
        <w:t xml:space="preserve">приглашает жителей Митина на</w:t>
      </w:r>
      <w:r>
        <w:t xml:space="preserve"> </w:t>
      </w:r>
      <w:r>
        <w:rPr>
          <w:bCs/>
          <w:b/>
        </w:rPr>
        <w:t xml:space="preserve">Новогоднюю неделю Добра!</w:t>
      </w:r>
    </w:p>
    <w:p>
      <w:pPr>
        <w:pStyle w:val="BodyText"/>
      </w:pPr>
      <w:r>
        <w:t xml:space="preserve">Благотворительные Новогодние театрализованные представления для социально-незащищённых слоёв населения состоятся:</w:t>
      </w:r>
    </w:p>
    <w:p>
      <w:pPr>
        <w:pStyle w:val="BodyText"/>
      </w:pPr>
      <w:r>
        <w:rPr>
          <w:bCs/>
          <w:b/>
        </w:rPr>
        <w:t xml:space="preserve">28 декабря в 16.00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"А где же Новый год?..."</w:t>
      </w:r>
    </w:p>
    <w:p>
      <w:pPr>
        <w:pStyle w:val="BodyText"/>
      </w:pPr>
      <w:r>
        <w:rPr>
          <w:bCs/>
          <w:b/>
        </w:rPr>
        <w:t xml:space="preserve">29 декабря в 16.00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"Праздник с секретом"</w:t>
      </w:r>
    </w:p>
    <w:p>
      <w:pPr>
        <w:pStyle w:val="BodyText"/>
      </w:pPr>
      <w:r>
        <w:t xml:space="preserve">В программе театрализованное новогоднее представление для детей</w:t>
      </w:r>
      <w:r>
        <w:t xml:space="preserve"> </w:t>
      </w:r>
      <w:r>
        <w:rPr>
          <w:bCs/>
          <w:b/>
        </w:rPr>
        <w:t xml:space="preserve">"Сказки у камина"</w:t>
      </w:r>
      <w:r>
        <w:t xml:space="preserve"> </w:t>
      </w:r>
      <w:r>
        <w:t xml:space="preserve">по произведениям Г.Х. Андерсена, новогодние песни, викторины, загадки, приключения, сюрпризы и развлечения!</w:t>
      </w:r>
      <w:r>
        <w:br/>
      </w:r>
    </w:p>
    <w:p>
      <w:pPr>
        <w:pStyle w:val="BodyText"/>
      </w:pPr>
      <w:r>
        <w:drawing>
          <wp:inline>
            <wp:extent cx="2438400" cy="1828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e77/yelki-kts-mitin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http://mitino.mos.ru/presscenter/important/detail/2391630.html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3916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3916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2025-06-08T22:46:34Z</dcterms:created>
  <dcterms:modified xsi:type="dcterms:W3CDTF">2025-06-08T22:46:34Z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