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257e77c7690d0df3e98922389cd46cafc0e8f0"/>
    <w:p>
      <w:pPr>
        <w:pStyle w:val="Heading3"/>
      </w:pPr>
      <w:r>
        <w:t xml:space="preserve">Новый Год и Рождество Христово в библиотеках района Митино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drawing>
          <wp:inline>
            <wp:extent cx="5334000" cy="35733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f86/risunok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3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</w:t>
      </w:r>
      <w:r>
        <w:t xml:space="preserve"> </w:t>
      </w:r>
      <w:r>
        <w:rPr>
          <w:bCs/>
          <w:b/>
        </w:rPr>
        <w:t xml:space="preserve">25 декабря 2015 года</w:t>
      </w:r>
      <w:r>
        <w:t xml:space="preserve"> </w:t>
      </w:r>
      <w:r>
        <w:t xml:space="preserve">по</w:t>
      </w:r>
      <w:r>
        <w:t xml:space="preserve"> </w:t>
      </w:r>
      <w:r>
        <w:rPr>
          <w:bCs/>
          <w:b/>
        </w:rPr>
        <w:t xml:space="preserve">15 января 2016 года</w:t>
      </w:r>
      <w:r>
        <w:t xml:space="preserve"> </w:t>
      </w:r>
      <w:r>
        <w:t xml:space="preserve">в библиотеках района Митино пройдут мероприятия, посвященные празднованию Нового 2016 года и Рождества Христова.</w:t>
      </w:r>
    </w:p>
    <w:p>
      <w:pPr>
        <w:pStyle w:val="BodyText"/>
      </w:pPr>
      <w:r>
        <w:t xml:space="preserve">Все четыре библиотеки района подготовили свои новогодние программы для младшего и среднего школьного возраста, но и родителям будет интересно поддержать малышей в играх на празднике.</w:t>
      </w:r>
    </w:p>
    <w:p>
      <w:pPr>
        <w:pStyle w:val="BodyText"/>
      </w:pPr>
      <w:r>
        <w:t xml:space="preserve">Так,</w:t>
      </w:r>
      <w:r>
        <w:t xml:space="preserve"> </w:t>
      </w:r>
      <w:r>
        <w:rPr>
          <w:bCs/>
          <w:b/>
        </w:rPr>
        <w:t xml:space="preserve">детская библиотека №233</w:t>
      </w:r>
      <w:r>
        <w:t xml:space="preserve"> </w:t>
      </w:r>
      <w:r>
        <w:t xml:space="preserve">(3-й Митинский переулок, дом 2) готова предложить Литературное ассорти «Сказку дарит Новый год», Веселый экспериментариум «Как и Почему?», новогодний мультпарад «Зимние сказки», литературно-познавательный час «Льются звуки жизни, счастья и добра, озаряя мысли светом Рождества», мульт-встреча «Из книги на экран», кинозал в библиотеке «Эти старые, старые ленты…»</w:t>
      </w:r>
    </w:p>
    <w:p>
      <w:pPr>
        <w:pStyle w:val="BodyText"/>
      </w:pPr>
      <w:r>
        <w:rPr>
          <w:bCs/>
          <w:b/>
        </w:rPr>
        <w:t xml:space="preserve">Интеллект-центр "Медиатека", она же библиотека №237</w:t>
      </w:r>
      <w:r>
        <w:t xml:space="preserve"> </w:t>
      </w:r>
      <w:r>
        <w:t xml:space="preserve">(ул. Генерала Белобородова, дом 30) подготовила праздник «В царстве славного Мороза», видеолекторий «Поэзия картин», видеокруиз «Мир литературной сказки», час духовности «Рождественская звезда».</w:t>
      </w:r>
    </w:p>
    <w:p>
      <w:pPr>
        <w:pStyle w:val="BodyText"/>
      </w:pPr>
      <w:r>
        <w:rPr>
          <w:bCs/>
          <w:b/>
        </w:rPr>
        <w:t xml:space="preserve">Детская библиотека №238</w:t>
      </w:r>
      <w:r>
        <w:t xml:space="preserve"> </w:t>
      </w:r>
      <w:r>
        <w:t xml:space="preserve">(ул. Барышиха, дом 21) приглашает на праздник "Волшебный Новый год", познавательный час " Путешествие в Рождество", подведение итогов конкурса "Зимушка - зима", награждение участников, литературная встреча "Новогодняя сказка".</w:t>
      </w:r>
    </w:p>
    <w:p>
      <w:pPr>
        <w:pStyle w:val="BodyText"/>
      </w:pPr>
      <w:r>
        <w:rPr>
          <w:bCs/>
          <w:b/>
        </w:rPr>
        <w:t xml:space="preserve">Библиотека семейного чтения №247</w:t>
      </w:r>
      <w:r>
        <w:t xml:space="preserve"> </w:t>
      </w:r>
      <w:r>
        <w:t xml:space="preserve">(Пятницкое шоссе, д.16, кор. 1) отпразднует новогодний праздник «Дед Мороз и его братья», Рождественские встречи «Под счастливой звездой», Мастер-класс для детей и взрослых «Подарок елке».</w:t>
      </w:r>
    </w:p>
    <w:p>
      <w:pPr>
        <w:pStyle w:val="BodyText"/>
      </w:pPr>
      <w:r>
        <w:t xml:space="preserve">Презентацию и</w:t>
      </w:r>
      <w:r>
        <w:t xml:space="preserve"> </w:t>
      </w:r>
      <w:hyperlink r:id="rId23">
        <w:r>
          <w:rPr>
            <w:rStyle w:val="Hyperlink"/>
          </w:rPr>
          <w:t xml:space="preserve">даты смотрите здесь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http://mitino.mos.ru/presscenter/important/detail/2396461.html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2396461.html" TargetMode="External" /><Relationship Type="http://schemas.openxmlformats.org/officeDocument/2006/relationships/hyperlink" Id="rId23" Target="http://mitino.mos.ru/social-spheres/culture/library/new-year-and-christmas-events-libraries-in-the-mitino-district.php?clear_cache=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2396461.html" TargetMode="External" /><Relationship Type="http://schemas.openxmlformats.org/officeDocument/2006/relationships/hyperlink" Id="rId23" Target="http://mitino.mos.ru/social-spheres/culture/library/new-year-and-christmas-events-libraries-in-the-mitino-district.php?clear_cache=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2025-07-03T21:59:02Z</dcterms:created>
  <dcterms:modified xsi:type="dcterms:W3CDTF">2025-07-03T21:59:02Z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