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f0a11dc439196c279d1ceff55888a718705c3b"/>
    <w:p>
      <w:pPr>
        <w:pStyle w:val="Heading3"/>
      </w:pPr>
      <w:r>
        <w:t xml:space="preserve">В Северо-Западном административном округе для вас работают отделы Московской службы психологической помощи населению</w:t>
      </w:r>
    </w:p>
    <w:p>
      <w:pPr>
        <w:pStyle w:val="FirstParagraph"/>
      </w:pPr>
      <w:r>
        <w:t xml:space="preserve">08.02.2016</w:t>
      </w:r>
    </w:p>
    <w:p>
      <w:pPr>
        <w:pStyle w:val="BodyText"/>
      </w:pPr>
      <w:r>
        <w:t xml:space="preserve">Уважаемые жители столицы!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Московская служба психологической помощи населению Департамента труда и социальной защиты населения города Москвы информирует, что в </w:t>
      </w:r>
      <w:r>
        <w:t xml:space="preserve">Северо-Западном административном округе для вас работают отделы Московской службы психологической помощи населению.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Здесь вы можете получить консультации у психологов: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по вопросам семейно-супружеских и детско-родительских отношений;</w:t>
      </w:r>
    </w:p>
    <w:p>
      <w:pPr>
        <w:pStyle w:val="BodyText"/>
      </w:pPr>
      <w:r>
        <w:t xml:space="preserve">• по преодолению трудностей в общении, неуверенности в себе;</w:t>
      </w:r>
    </w:p>
    <w:p>
      <w:pPr>
        <w:pStyle w:val="BodyText"/>
      </w:pPr>
      <w:r>
        <w:t xml:space="preserve">• по преодолению семейных, возрастных, личностных кризисов;</w:t>
      </w:r>
    </w:p>
    <w:p>
      <w:pPr>
        <w:pStyle w:val="BodyText"/>
      </w:pPr>
      <w:r>
        <w:t xml:space="preserve">• при переживании сложных жизненных ситуаций (утрата, разрыв значимых отношений);</w:t>
      </w:r>
    </w:p>
    <w:p>
      <w:pPr>
        <w:pStyle w:val="BodyText"/>
      </w:pPr>
      <w:r>
        <w:t xml:space="preserve">• по вопросам нарушений психологического здоровья (депрессивных состояний, тревожности, страхов)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службу бесплатно может обратиться любой житель Москвы!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Записаться на прием и получить более подробную информацию вы можете, позвонив в один из филиалов психологической помощи: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МСППН в СЗАО:</w:t>
      </w:r>
    </w:p>
    <w:p>
      <w:pPr>
        <w:pStyle w:val="BodyText"/>
      </w:pPr>
      <w:r>
        <w:t xml:space="preserve">ул. Вилиса Лациса, д. 1, корп., 1 Тел.: 8-495-944-45-04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Участковый отдел «Тушино»: ул. Подмосковная, д.7 Тел.:8-495-491-20-12, 8-495-491-60-66, 8-916-104-41-05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Экстренная психологическая помощь тел.: 8 (499) 177-34-94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Неотложная психологическая помощь по телефону 051 (24 часа с городского телефона)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http://msph.ru/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http://mitino.mos.ru/presscenter/important/detail/2499458.html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2499458.html" TargetMode="External" /><Relationship Type="http://schemas.openxmlformats.org/officeDocument/2006/relationships/hyperlink" Id="rId20" Target="http://msph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2499458.html" TargetMode="External" /><Relationship Type="http://schemas.openxmlformats.org/officeDocument/2006/relationships/hyperlink" Id="rId20" Target="http://msph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2025-07-23T02:50:44Z</dcterms:created>
  <dcterms:modified xsi:type="dcterms:W3CDTF">2025-07-23T02:50:44Z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