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работе-музея-вмф"/>
    <w:p>
      <w:pPr>
        <w:pStyle w:val="Heading3"/>
      </w:pPr>
      <w:r>
        <w:t xml:space="preserve">О работе музея ВМФ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http://mitino.mos.ru/presscenter/important/detail/3985379.html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85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985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2025-06-09T02:49:13Z</dcterms:created>
  <dcterms:modified xsi:type="dcterms:W3CDTF">2025-06-09T02:49:13Z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