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57d9baf9bb042c72a43485a91e7960364932a"/>
    <w:p>
      <w:pPr>
        <w:pStyle w:val="Heading3"/>
      </w:pPr>
      <w:r>
        <w:t xml:space="preserve">Более 800 нарушителей правил безопасного поведения на железной дороге задержаны во время акции «Безопасная дорога»</w:t>
      </w:r>
    </w:p>
    <w:p>
      <w:pPr>
        <w:pStyle w:val="FirstParagraph"/>
      </w:pPr>
      <w:r>
        <w:t xml:space="preserve">20.12.2017</w:t>
      </w:r>
    </w:p>
    <w:p>
      <w:pPr>
        <w:pStyle w:val="BodyText"/>
      </w:pPr>
      <w:r>
        <w:t xml:space="preserve">На Московской железной дороге подвели итоги профилактической акции «Безопасная дорога», направленной на снижение уровня непроизводственного травматизма на железной дороге, которую столичные железнодорожники совместно с правоохранительными органами проводили с 23 октября по 1 ноября 2017 года. Акция проходила специально накануне осенних каникул, чтобы напомнить школьникам и студентам о том, как вести себя на железной дороге.</w:t>
      </w:r>
    </w:p>
    <w:p>
      <w:pPr>
        <w:pStyle w:val="BodyText"/>
      </w:pPr>
      <w:r>
        <w:t xml:space="preserve">Усиленная информационно-разъяснительная кампания проходила во всех субъектах РФ, входящих в зону обслуживания столичной магистрали. Железнодорожники посещали учебные заведения, проводили лекции-беседы по безопасности, демонстрировали специальные видеоролики, раздавали буклеты и памятки. Проведенная работа позволила напомнить правила безопасного поведения на железной дороге более 22 тыс. пешеходам.</w:t>
      </w:r>
    </w:p>
    <w:p>
      <w:pPr>
        <w:pStyle w:val="BodyText"/>
      </w:pPr>
      <w:r>
        <w:t xml:space="preserve">Также в рамках акции специалисты Московской железной дороги совместно с сотрудниками полиции проводились рейды, во время которых задержали более 800 нарушителей, 33 из них привлекли к административной ответственности.</w:t>
      </w:r>
    </w:p>
    <w:p>
      <w:pPr>
        <w:pStyle w:val="BodyText"/>
      </w:pPr>
      <w:r>
        <w:t xml:space="preserve">Кроме того, МЖД направила более 250 писем в адрес учебных заведений, организаций, правоохранительных органов и исполнительной власти с предложением подключиться к акции.</w:t>
      </w:r>
    </w:p>
    <w:p>
      <w:pPr>
        <w:pStyle w:val="BodyText"/>
      </w:pPr>
      <w:r>
        <w:rPr>
          <w:bCs/>
          <w:b/>
        </w:rPr>
        <w:t xml:space="preserve">Московская железная дорога призывает граждан неукоснительно соблюдать правила безопасного поведения на железной дороге!</w:t>
      </w:r>
    </w:p>
    <w:p>
      <w:pPr>
        <w:pStyle w:val="BodyText"/>
      </w:pPr>
      <w:r>
        <w:rPr>
          <w:bCs/>
          <w:b/>
        </w:rPr>
        <w:t xml:space="preserve">Помните, что их нарушение опасно для здоровья и жизни!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http://mitino.mos.ru/presscenter/important/detail/7050276.html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050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050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2025-04-09T03:31:00Z</dcterms:created>
  <dcterms:modified xsi:type="dcterms:W3CDTF">2025-04-09T03:31:00Z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