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2b2ca144ebc5c27233177b14c53db31d1e482"/>
    <w:p>
      <w:pPr>
        <w:pStyle w:val="Heading3"/>
      </w:pPr>
      <w:r>
        <w:t xml:space="preserve">Дополнительный набор сотрудников в Российский государственный архив экономики</w:t>
      </w:r>
    </w:p>
    <w:p>
      <w:pPr>
        <w:pStyle w:val="FirstParagraph"/>
      </w:pPr>
      <w:r>
        <w:t xml:space="preserve">26.06.2018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ФКУ Российский государственный архив экономики приглашает на работу жителей, включая лиц, достигших пенсионного возраста.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РГАЭ хранит документы министерств, ведомств и учреждений союзного уровня по руководству экономикой, архивные фонды предприятий и организаций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Важной уставной функцией РГАЭ является исполнение социальноправовых запросов для Пенсионного фонда РФ и органов социальной защиты населения о подчинённости и переименовании организаций и предприятий, трудовом стаже граждан, их заработной плате, загранкомандировках, ведомственных поощрениях и т.д.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Архив находится по адресу: г. Москва, ул. Б. Пироговская, д.17 (ст. м. Фрунзенская). Тел. для справок (495) 580-87-54; 580-88-79.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http://mitino.mos.ru/presscenter/important/detail/7412989.html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129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129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2025-08-05T21:52:41Z</dcterms:created>
  <dcterms:modified xsi:type="dcterms:W3CDTF">2025-08-05T21:52:41Z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