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ded45fbd76a05d2ebf8e4ce3048a176a861f8"/>
    <w:p>
      <w:pPr>
        <w:pStyle w:val="Heading3"/>
      </w:pPr>
      <w:r>
        <w:t xml:space="preserve">По вопросам соблюдения земельного законодательства консультирует столичный Росреестр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t xml:space="preserve">Представителями государственного земельного надзора Росреестра по Москве проведена горячая телефонная линия по вопросам соблюдения земельного законодательства Российской Федерации.</w:t>
      </w:r>
    </w:p>
    <w:p>
      <w:pPr>
        <w:pStyle w:val="BodyText"/>
      </w:pPr>
      <w:r>
        <w:t xml:space="preserve">Наиболее популярные вопросы касались видов разрешенного использования земельных участков. В связи с этим государственные инспекторы по использованию и охране земель напомнили, что уточнить вид разрешенного использования земельного участка можно при помощи сервисов Росреестра «Публичная кадастровая карта» и «Справочная информация по объектам недвижимости в режиме online». Кроме того, сведения об объекте недвижимости можно заказать в центрах государственных услуг «Мои документы».</w:t>
      </w:r>
    </w:p>
    <w:p>
      <w:pPr>
        <w:pStyle w:val="BodyText"/>
      </w:pPr>
      <w:r>
        <w:t xml:space="preserve">Инспекторам государственного земельного надзора были заданы вопросы, связанные с самовольным занятием земель третьим лицом. К примеру, жителя столицы беспокоит тот факт, что огороженная парковка около одного из столичных бизнес-центров имеет иную площадь, чем указано на публичной кадастровой карте. Если данный факт подтвердится, то в этом случае самовольное занятие части земельного участка образует состав административного правонарушения, - сообщил специалист.</w:t>
      </w:r>
    </w:p>
    <w:p>
      <w:pPr>
        <w:pStyle w:val="BodyText"/>
      </w:pPr>
      <w:r>
        <w:t xml:space="preserve">Вопросы собственной безопасности также были затронуты в ходе горячей линии. В частности, гражданин обратился с вопросом, как убедиться в том, что инспектор, приехавший с проверкой на земельный участок, имеет право его проверять? Согласно регламенту, государственный инспектор обязан предъявить служебное удостоверение и вручить под роспись копию распоряжения о проведении проверки, заверенную печатью Росреестра, с указанием адреса земельного участка и его правообладателя.</w:t>
      </w:r>
    </w:p>
    <w:p>
      <w:pPr>
        <w:pStyle w:val="BodyText"/>
      </w:pPr>
      <w:r>
        <w:t xml:space="preserve">Начиная с января 2019 года, телефонные консультации по вопросам соблюдения земельного законодательства Российской Федерации будут проводиться ежеквартально. Информация о дате и времени проведения консультаций размещается на официальном сайте Росреестра в разделе </w:t>
      </w:r>
      <w:hyperlink r:id="rId20">
        <w:r>
          <w:rPr>
            <w:rStyle w:val="Hyperlink"/>
            <w:iCs/>
            <w:i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http://mitino.mos.ru/presscenter/important/detail/7811696.html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811696.html" TargetMode="External" /><Relationship Type="http://schemas.openxmlformats.org/officeDocument/2006/relationships/hyperlink" Id="rId20" Target="https://rosreestr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811696.html" TargetMode="External" /><Relationship Type="http://schemas.openxmlformats.org/officeDocument/2006/relationships/hyperlink" Id="rId20" Target="https://rosreestr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2025-06-09T01:07:25Z</dcterms:created>
  <dcterms:modified xsi:type="dcterms:W3CDTF">2025-06-09T01:07:25Z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