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a1304b3c01f8332ca24a4ff1a0e4f126577cc"/>
    <w:p>
      <w:pPr>
        <w:pStyle w:val="Heading3"/>
      </w:pPr>
      <w:r>
        <w:t xml:space="preserve">Столичный Росреестр и «Мои Документы» обсудили перспективы дальнейшего сотрудничества</w:t>
      </w:r>
    </w:p>
    <w:p>
      <w:pPr>
        <w:pStyle w:val="FirstParagraph"/>
      </w:pPr>
      <w:r>
        <w:t xml:space="preserve">28.01.2019</w:t>
      </w:r>
    </w:p>
    <w:p>
      <w:pPr>
        <w:pStyle w:val="BodyText"/>
      </w:pPr>
      <w:r>
        <w:t xml:space="preserve">В Столичном Росреестре под председательством руководителя Управления Игоря Майданова и директора центров государственных услуг города Москвы «Мои Документы» Ольги Фефеловой состоялось совместное совещание, посвященное развитию дальнейшего сотрудничества двух ведомств.</w:t>
      </w:r>
    </w:p>
    <w:p>
      <w:pPr>
        <w:pStyle w:val="BodyText"/>
      </w:pPr>
      <w:r>
        <w:t xml:space="preserve">В частности, стороны обсудили перспективы предоставления государственной услуги Росреестра по экстерриториальной регистрации недвижимости через многофункциональные центры. Возможность оформить права на недвижимость, находящуюся в других регионах страны, доступна и востребована в Москве с 2017 года. Получить услугу через «Мои Документы» стало возможным с декабря прошлого года во Дворце госуслуг на ВДНХ. За это время принято более 900 таких заявлений, из них свыше 550 – в этом году.</w:t>
      </w:r>
    </w:p>
    <w:p>
      <w:pPr>
        <w:pStyle w:val="BodyText"/>
      </w:pPr>
      <w:r>
        <w:t xml:space="preserve">Особое внимание было уделено практике проведения совместных акций Управления и центров госуслуг для отдельных категорий граждан: людей с ограниченными возможностями, детей-сирот, многодетных семей, пожилых людей, ветеранов ВОВ и боевых действий. Решено продолжить данную работу в текущем году.</w:t>
      </w:r>
    </w:p>
    <w:p>
      <w:pPr>
        <w:pStyle w:val="BodyText"/>
      </w:pPr>
      <w:r>
        <w:t xml:space="preserve">Возможность получения услуг Росреестра через центры «Мои Документы» зарекомендовала себя как эффективный способ взаимодействия населения с государственными органами – это подтверждают и статистические данные. Всего в прошлом году через центры госуслуг в Управление на кадастровый учет поступило более 95 тыс. заявлений - это 93% в общей постановке на кадастровый учет на рынке недвижимости Москвы. Для сравнения – в 2017 году столичные центры «Мои Документы» приняли порядка 70 тыс. таких заявлений, что составило 72% поступивших в Росреестр.</w:t>
      </w:r>
    </w:p>
    <w:p>
      <w:pPr>
        <w:pStyle w:val="BodyText"/>
      </w:pPr>
      <w:r>
        <w:t xml:space="preserve">Еще 26 тыс. заявлений за аналогичный период столичные центры госуслуг приняли на проведение единой процедуры кадастрового учета и регистрации прав. В долевом выражении 81% в общем объеме предоставления данной услуги. Еще в прошлом году доля таких заявлений не превышала 58% (около 19 тыс. обращений).</w:t>
      </w:r>
    </w:p>
    <w:p>
      <w:pPr>
        <w:pStyle w:val="BodyText"/>
      </w:pPr>
      <w:r>
        <w:rPr>
          <w:bCs/>
          <w:b/>
        </w:rPr>
        <w:t xml:space="preserve">Руководитель Управления Росреестра по Москве Игорь Майданов:</w:t>
      </w:r>
    </w:p>
    <w:p>
      <w:pPr>
        <w:pStyle w:val="BodyText"/>
      </w:pPr>
      <w:r>
        <w:rPr>
          <w:iCs/>
          <w:i/>
        </w:rPr>
        <w:t xml:space="preserve">«За пять лет совместной работы Управления Росреестра по Москве и центров госуслуг «Мои Документы» нам удалось наладить эффективное взаимодействие между специалистами всех уровней двух ведомств. Мы в разы упростили порядок получения государственных услуг и сократили сроки их предоставления. Москвичам удобно получать услуги Росреестра через многофункциональные центры – только количество заявлений на регистрацию прав увеличилось в 3,5 раза по сравнению с 2013 годом, когда было подписано первое соглашение о взаимодействии. Управление уделяет должное внимание обучению сотрудников центров, оперативно осведомляет их об изменениях в законодательстве, ведь от качества приема документов во многом зависит уровень отказов и приостановлений по учету и регистрации недвижимости. Уверен, что мы сможем и далее сохранить позитивную тенденцию развития взаимовыгодного сотрудничества».</w:t>
      </w:r>
    </w:p>
    <w:p>
      <w:pPr>
        <w:pStyle w:val="BodyText"/>
      </w:pPr>
      <w:r>
        <w:rPr>
          <w:bCs/>
          <w:b/>
        </w:rPr>
        <w:t xml:space="preserve">Директор центров госуслуг Москвы Ольга Фефелова:</w:t>
      </w:r>
    </w:p>
    <w:p>
      <w:pPr>
        <w:pStyle w:val="BodyText"/>
      </w:pPr>
      <w:r>
        <w:rPr>
          <w:iCs/>
          <w:i/>
        </w:rPr>
        <w:t xml:space="preserve">«Возможность получить услуги Росреестра через центры госуслуг существенно экономит время заявителей и упрощает процесс получения государственных услуг в столице. «Мои Документы» открыты в каждом районе города и работают по удобному для москвичей графику, чтобы каждый житель мог с комфортом оформить самые необходимые документы. Важным шагом в развитии центров госуслуг стало открытие Дворца госуслуг на ВДНХ. Теперь зарегистрировать право собственности по экстерриториальному принципу по предварительной записи и получить другие услуги можно в одном из любимых москвичами месте с 10 утра до 10 вечера».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http://mitino.mos.ru/presscenter/important/detail/7847474.html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847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847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2025-02-19T08:08:13Z</dcterms:created>
  <dcterms:modified xsi:type="dcterms:W3CDTF">2025-02-19T08:08:13Z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