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зопасность-на-воде-весной"/>
    <w:p>
      <w:pPr>
        <w:pStyle w:val="Heading3"/>
      </w:pPr>
      <w:r>
        <w:t xml:space="preserve">Безопасность на воде весной!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тонкий%20лед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наступлением весны на водоемах начинается таянье льда. При нестабильной температуре, лед</w:t>
      </w:r>
    </w:p>
    <w:p>
      <w:pPr>
        <w:pStyle w:val="BodyText"/>
      </w:pPr>
      <w:r>
        <w:t xml:space="preserve">становится непрочным и представляет большую опасность. Под воздействием солнечных лучей</w:t>
      </w:r>
    </w:p>
    <w:p>
      <w:pPr>
        <w:pStyle w:val="BodyText"/>
      </w:pPr>
      <w:r>
        <w:t xml:space="preserve">лед быстро подтаивает, кроме того, весной усиливается течение воды в реках, отчего лед</w:t>
      </w:r>
    </w:p>
    <w:p>
      <w:pPr>
        <w:pStyle w:val="BodyText"/>
      </w:pPr>
      <w:r>
        <w:t xml:space="preserve">«подтачивается» снизу, становясь с каждым днем все более пористым, рыхлым и слабым.</w:t>
      </w:r>
    </w:p>
    <w:p>
      <w:pPr>
        <w:pStyle w:val="BodyText"/>
      </w:pPr>
      <w:r>
        <w:t xml:space="preserve">Выходить на такой лед ,и тем более передвигаться по нему, нельзя. Особенно опасно находиться</w:t>
      </w:r>
    </w:p>
    <w:p>
      <w:pPr>
        <w:pStyle w:val="BodyText"/>
      </w:pPr>
      <w:r>
        <w:t xml:space="preserve">на весеннем льду рек и водохранилищ . Осенний и зимний лед отличается от весеннего: весенний</w:t>
      </w:r>
    </w:p>
    <w:p>
      <w:pPr>
        <w:pStyle w:val="BodyText"/>
      </w:pPr>
      <w:r>
        <w:t xml:space="preserve">лед не трескается, предупреждая человека об опасности, а сразу проламывается, превращаясь в</w:t>
      </w:r>
    </w:p>
    <w:p>
      <w:pPr>
        <w:pStyle w:val="BodyText"/>
      </w:pPr>
      <w:r>
        <w:t xml:space="preserve">ледяную кашу.</w:t>
      </w:r>
    </w:p>
    <w:p>
      <w:pPr>
        <w:pStyle w:val="BodyText"/>
      </w:pPr>
      <w:r>
        <w:t xml:space="preserve">В весенний период необходимо усилить наблюдение взрослых за детьми и подростками: не</w:t>
      </w:r>
    </w:p>
    <w:p>
      <w:pPr>
        <w:pStyle w:val="BodyText"/>
      </w:pPr>
      <w:r>
        <w:t xml:space="preserve">допускать детей к водоемам без присмотра, объяснять об опасности тонкого весеннего льда на</w:t>
      </w:r>
    </w:p>
    <w:p>
      <w:pPr>
        <w:pStyle w:val="BodyText"/>
      </w:pPr>
      <w:r>
        <w:t xml:space="preserve">водоемах: о недопустимости выходить на лед, кататься на льдинах во время ледохода, об</w:t>
      </w:r>
    </w:p>
    <w:p>
      <w:pPr>
        <w:pStyle w:val="BodyText"/>
      </w:pPr>
      <w:r>
        <w:t xml:space="preserve">опасности игры около водоемов.</w:t>
      </w:r>
    </w:p>
    <w:p>
      <w:pPr>
        <w:pStyle w:val="BodyText"/>
      </w:pPr>
      <w:r>
        <w:t xml:space="preserve">Кроме того, ребенок должен знать, как действовать в случае, если он оказался в ледяной воде: не</w:t>
      </w:r>
    </w:p>
    <w:p>
      <w:pPr>
        <w:pStyle w:val="BodyText"/>
      </w:pPr>
      <w:r>
        <w:t xml:space="preserve">поддавайтесь панике, действовать быстро и решительно. Не допускать погружения в воду с</w:t>
      </w:r>
    </w:p>
    <w:p>
      <w:pPr>
        <w:pStyle w:val="BodyText"/>
      </w:pPr>
      <w:r>
        <w:t xml:space="preserve">головой. Для этого необходимо широко раскинуть руки по кромке льда полыньи, стараясь не</w:t>
      </w:r>
    </w:p>
    <w:p>
      <w:pPr>
        <w:pStyle w:val="BodyText"/>
      </w:pPr>
      <w:r>
        <w:t xml:space="preserve">обламывать ее. Осторожно постараться выбраться на лед, наползая на его край грудью и</w:t>
      </w:r>
    </w:p>
    <w:p>
      <w:pPr>
        <w:pStyle w:val="BodyText"/>
      </w:pPr>
      <w:r>
        <w:t xml:space="preserve">поочередно вытаскивая на поверхность ноги. Главное использовать все с тело для опоры.</w:t>
      </w:r>
    </w:p>
    <w:p>
      <w:pPr>
        <w:pStyle w:val="BodyText"/>
      </w:pPr>
      <w:r>
        <w:t xml:space="preserve">Выбравшись из промоины, не вставать на ноги и даже на колени, а осторожно откатываться или</w:t>
      </w:r>
    </w:p>
    <w:p>
      <w:pPr>
        <w:pStyle w:val="BodyText"/>
      </w:pPr>
      <w:r>
        <w:t xml:space="preserve">отползать в ту сторону, откуда человек пришел.</w:t>
      </w:r>
    </w:p>
    <w:p>
      <w:pPr>
        <w:pStyle w:val="BodyText"/>
      </w:pPr>
      <w:r>
        <w:t xml:space="preserve">Будьте бдительны и внимательны, соблюдайте правила поведения на водоемах в весенний</w:t>
      </w:r>
    </w:p>
    <w:p>
      <w:pPr>
        <w:pStyle w:val="BodyText"/>
      </w:pPr>
      <w:r>
        <w:t xml:space="preserve">период. Если на Ваших глазах на льду провалился человек, немедленно сообщите о</w:t>
      </w:r>
    </w:p>
    <w:p>
      <w:pPr>
        <w:pStyle w:val="BodyText"/>
      </w:pPr>
      <w:r>
        <w:t xml:space="preserve">происшествии, позвонив по телефону «112»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http://mitino.mos.ru/presscenter/important/detail/7934698.html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34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34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2025-06-16T20:26:12Z</dcterms:created>
  <dcterms:modified xsi:type="dcterms:W3CDTF">2025-06-16T20:26:12Z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