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048381724d7e8802b0a23c3ed9c3fb874673d"/>
    <w:p>
      <w:pPr>
        <w:pStyle w:val="Heading3"/>
      </w:pPr>
      <w:r>
        <w:t xml:space="preserve">О запрете купания в водоёмах до официального открытия купального сезона</w:t>
      </w:r>
    </w:p>
    <w:p>
      <w:pPr>
        <w:pStyle w:val="FirstParagraph"/>
      </w:pPr>
      <w:r>
        <w:t xml:space="preserve">29.04.2019</w:t>
      </w:r>
    </w:p>
    <w:p>
      <w:pPr>
        <w:pStyle w:val="BodyText"/>
      </w:pPr>
      <w:r>
        <w:rPr>
          <w:bCs/>
          <w:b/>
        </w:rPr>
        <w:t xml:space="preserve">Уважаемые москвичи и гости столицы!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официального открытия купального сезона купание на водных объектах Москвы запрещено. В ближайшее время спасателям и специалистам Роспотребнадзора предстоит проверить дно водоемов, состояние воды и грунта, а также очистить береговую и пляжную зону от мусора.</w:t>
      </w:r>
      <w:r>
        <w:t xml:space="preserve"> </w:t>
      </w:r>
      <w:r>
        <w:rPr>
          <w:bCs/>
          <w:b/>
        </w:rPr>
        <w:t xml:space="preserve">Пока все исследования не будут проведены и специалисты не убедятся в безопасности состояния воды, купание в реках и озерах может быть небезопасно для здоровья граждан. </w:t>
      </w:r>
    </w:p>
    <w:p>
      <w:pPr>
        <w:pStyle w:val="BodyText"/>
      </w:pPr>
      <w:r>
        <w:t xml:space="preserve">Купание на водоемах в данный период категорически запрещено по санитарным нормам. Напоминаем, что температура воды даже в самые жаркие дни в мае не прогревается выше 18 градусов. При купании очень быстро наступают переохлаждение организма и судороги. Несмотря на постоянные напоминания, на реках и озерах гибнут люди. Среди любителей отдыха на лодках, спортсменов-байдарочников, рафтингистов и рыбаков несчастные случаи со смертельным исходом — не редкость. Их особо призывают соблюдать все меры безопасности на воде. </w:t>
      </w:r>
    </w:p>
    <w:p>
      <w:pPr>
        <w:pStyle w:val="BodyText"/>
      </w:pPr>
      <w:r>
        <w:t xml:space="preserve"> Обращаем внимание москвичей и гостей столицы соблюдать правила поведения на водных объектах, в местах массового отдыха и на территориях, прилегающих к водным объектам, не купаться</w:t>
      </w:r>
      <w:r>
        <w:t xml:space="preserve"> </w:t>
      </w:r>
      <w:r>
        <w:rPr>
          <w:bCs/>
          <w:b/>
        </w:rPr>
        <w:t xml:space="preserve">и особенно внимательно следить за поведением детей вблизи водоемов. Будьте осторожны!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http://mitino.mos.ru/presscenter/important/detail/8054390.html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54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54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2025-06-08T12:35:48Z</dcterms:created>
  <dcterms:modified xsi:type="dcterms:W3CDTF">2025-06-08T12:35:48Z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