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ff39231a40ab8cfe5efaff91ad208d8eaffd"/>
    <w:p>
      <w:pPr>
        <w:pStyle w:val="Heading3"/>
      </w:pPr>
      <w:r>
        <w:t xml:space="preserve">Полиция СЗАО провела занятия для детей ЦПСД филиал "Территория семьи"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rPr>
          <w:iCs/>
          <w:i/>
        </w:rPr>
        <w:t xml:space="preserve">В филиале Щукино «Территория семьи» Центра поддержки семьи и детства сотрудники полиции провели профилактическое мероприятие в рамках комплексной оперативно-профилактической операции.</w:t>
      </w:r>
    </w:p>
    <w:p>
      <w:pPr>
        <w:pStyle w:val="BodyText"/>
      </w:pPr>
      <w:r>
        <w:t xml:space="preserve">Целью операции являются предупреждение распространения наркомании среди несовершеннолетних и молодежи, выявления фактов их вовлечения в преступную деятельность, связанную с незаконным оборотом наркотических средств, а также повышение уровня осведомленности населения о последствиях потребления и ответственности за употребление наркотических средств.</w:t>
      </w:r>
    </w:p>
    <w:p>
      <w:pPr>
        <w:pStyle w:val="BodyText"/>
      </w:pPr>
      <w:r>
        <w:t xml:space="preserve">В мероприятии приняли участие дети Центра поддержки семьи и детства, ученики ГБОУ «Школа 1210» города Москвы, сотрудник Центра профилактики зависимого поведения Светлана Королева, секретарь Общественного совета при УВД по СЗАО Георгий Волков, заместитель ЦКС УВД по СЗАО Александра Каральчук и сотрудник ЦКС со служебной собакой Шкодой.</w:t>
      </w:r>
    </w:p>
    <w:p>
      <w:pPr>
        <w:pStyle w:val="BodyText"/>
      </w:pPr>
      <w:r>
        <w:t xml:space="preserve">Ребятам рассказали о вреде употребления наркотических средств, об ответственности несовершеннолетних за приобретение, хранение, перевозку, изготовление наркотических средств. В конце мероприятия школьники увидели, как проходит дрессировка служебной собаки. Сотрудники ЦКС УВД по СЗАО ответили на все многочисленные вопросы ребят, а потом еще и показали, как Шкода находит спрятанные имитаторы наркотических веществ.</w:t>
      </w:r>
    </w:p>
    <w:p>
      <w:pPr>
        <w:pStyle w:val="BodyText"/>
      </w:pPr>
      <w:r>
        <w:t xml:space="preserve">Мероприятие прошло в дружеской обстановке, ребята показали участникам мероприятия плакаты в технике коллаж «Жизнь прекрасна», сделанные собственноручно.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t xml:space="preserve">(499) 192-59-56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http://mitino.mos.ru/presscenter/important/detail/8054509.html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4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54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2024-08-11T02:31:06Z</dcterms:created>
  <dcterms:modified xsi:type="dcterms:W3CDTF">2024-08-11T02:31:06Z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