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84ac608c2dc43e11540d53166292459a6c1fc"/>
    <w:p>
      <w:pPr>
        <w:pStyle w:val="Heading3"/>
      </w:pPr>
      <w:r>
        <w:t xml:space="preserve">Ребята школы № 1519 побывали на экскурсии в ПСЧ №58</w:t>
      </w:r>
    </w:p>
    <w:p>
      <w:pPr>
        <w:pStyle w:val="FirstParagraph"/>
      </w:pPr>
      <w:r>
        <w:t xml:space="preserve">30.04.2019</w:t>
      </w:r>
    </w:p>
    <w:p>
      <w:pPr>
        <w:pStyle w:val="BodyText"/>
      </w:pPr>
      <w:r>
        <w:t xml:space="preserve">26 апреля, в преддверии 370-и летия Дня пожарной охраны России, ребята школы № 1519 побывали на экскурсии в ПСЧ №58. Старший пожарный Дмитрий Шишкарев, рассказал ребятам об истории развития и становления пожарной охраны в нашей стране, о героической профессии пожарного. </w:t>
      </w:r>
    </w:p>
    <w:p>
      <w:pPr>
        <w:pStyle w:val="BodyText"/>
      </w:pPr>
      <w:r>
        <w:t xml:space="preserve">Рассказал Дмитрий также и о пожарах: о причинах их возникновения, о том, как себя правильно вести, если возник пожар, о правилах пожарной безопасности. </w:t>
      </w:r>
    </w:p>
    <w:p>
      <w:pPr>
        <w:pStyle w:val="BodyText"/>
      </w:pPr>
      <w:r>
        <w:t xml:space="preserve">Ребята посмотрели помещения части: пункт связи, класс для занятий и комнату отдыха. В конце экскурсии они побывали в гараже: познакомились с оснащением пожарных машин, с аварийно-спасательными инструментами, примерили боевую одежду пожарного, потушили условный очаг возгорания. Пожарный напомнил школьникам правила пожарной безопасности в весенне-летний период: о том, что нельзя поджигать траву и производить ее пал, разводить костер в непредназначенных для этого местах. Ребятам очень понравилась экскурсия, они с интересом слушали Дмитрия и задавали ему много вопросов.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PHOTO-2019-04-19-19-14-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http://mitino.mos.ru/presscenter/important/detail/8058103.html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058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058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2024-08-23T02:58:19Z</dcterms:created>
  <dcterms:modified xsi:type="dcterms:W3CDTF">2024-08-23T02:58:19Z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