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eb1dbc5ce725def5484146e95fa77c9c2127d"/>
    <w:p>
      <w:pPr>
        <w:pStyle w:val="Heading3"/>
      </w:pPr>
      <w:r>
        <w:t xml:space="preserve">Департамента региональной безопасности и противодействия коррупции города Москвы информирует</w:t>
      </w:r>
    </w:p>
    <w:p>
      <w:pPr>
        <w:pStyle w:val="FirstParagraph"/>
      </w:pPr>
      <w:r>
        <w:t xml:space="preserve">16.09.2019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Информируем Вас, что в Департамент торговли и услуг города Москвы из Департамента региональной безопасности и противодействия коррупции города Москвы (далее – ДРБ) поступила информация о неудовлетворительном качестве продукции, произведенной на предприятии по переработке мясных полуфабрикатов, расположенном по адресу: Московская обл., Люберецкий р-н, п.г.т. Октябрьский, ул. Ленина, д 93, с приложением материалов проверки названного предприятия, проведенной Раменским ТОУ Роспотребнадзора по Московской области совместно с УФСБ России по городу Москве.</w:t>
      </w:r>
    </w:p>
    <w:p>
      <w:pPr>
        <w:pStyle w:val="BodyText"/>
      </w:pPr>
      <w:r>
        <w:t xml:space="preserve">Согласно указанным материалам, в ходе проверки данного предприятия выявлены грубые нарушения санитарно-эпидемиологических требований и технических регламентов Таможенного союза.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http://mitino.mos.ru/presscenter/important/detail/8351899.html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351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351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2025-06-09T01:27:51Z</dcterms:created>
  <dcterms:modified xsi:type="dcterms:W3CDTF">2025-06-09T01:27:51Z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