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19b5ff83b37ecb78d4e98d3f8bba9690637f5"/>
    <w:p>
      <w:pPr>
        <w:pStyle w:val="Heading3"/>
      </w:pPr>
      <w:r>
        <w:t xml:space="preserve">В Митино депутаты наградили жителей Почетным знаком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  <w:r>
        <w:rPr>
          <w:bCs/>
          <w:b/>
        </w:rPr>
        <w:t xml:space="preserve">Депутаты Совета депутатов муниципального округа Митино на </w:t>
      </w:r>
      <w:hyperlink r:id="rId20">
        <w:r>
          <w:rPr>
            <w:rStyle w:val="Hyperlink"/>
          </w:rPr>
          <w:t xml:space="preserve">заседании №2 от «18» февраля 2015 года</w:t>
        </w:r>
      </w:hyperlink>
      <w:r>
        <w:rPr>
          <w:bCs/>
          <w:b/>
        </w:rPr>
        <w:t xml:space="preserve"> наградили Почетным знаком «Почетный житель муниципального округа Митино» жителей нашего района Радченко Татьяну Владимировну и Турянского Алексея Леонидовича.</w:t>
      </w:r>
    </w:p>
    <w:p>
      <w:pPr>
        <w:pStyle w:val="BodyText"/>
      </w:pPr>
      <w:r>
        <w:t xml:space="preserve">Радченко Т.В. прошла нелегкий педагогический путь от старшей пионервожатой до директора центра образования №1489. На протяжении почти 30 лет она отдавала все свои силы воспитанию и обучению молодого поколения.</w:t>
      </w:r>
    </w:p>
    <w:p>
      <w:pPr>
        <w:pStyle w:val="BodyText"/>
      </w:pPr>
      <w:r>
        <w:t xml:space="preserve">За время работы Радченко Т.В. в должности директора стала победителем Российского конкурса образовательных учреждений, внедряющих инновационные образовательные программы. Были созданы и активно работают школьные музеи, которые стали победителями городских смотров-конкурсов. Более 200 выпускников получили золотые и серебряные медали «За успехи в обучении». Педагоги стали победителями окружных, городских, российских конкурсов педагогического мастерства, лауреатами премий Мэра города Москвы.</w:t>
      </w:r>
    </w:p>
    <w:p>
      <w:pPr>
        <w:pStyle w:val="BodyText"/>
      </w:pPr>
      <w:r>
        <w:t xml:space="preserve">Татьяна Владимировна на протяжении многих лет активно занималась общественной деятельностью.</w:t>
      </w:r>
    </w:p>
    <w:p>
      <w:pPr>
        <w:pStyle w:val="BodyText"/>
      </w:pPr>
      <w:r>
        <w:t xml:space="preserve">С 1998 года по 2012 год она являлась муниципальным депутатом, работала в комиссии по опеке, жилищной комиссии, в комиссии по делам несовершеннолетних и защите их прав района Митино, работала с общественниками 3 и 4 микрорайонов Митино.</w:t>
      </w:r>
    </w:p>
    <w:p>
      <w:pPr>
        <w:pStyle w:val="BodyText"/>
      </w:pPr>
      <w:r>
        <w:t xml:space="preserve">Радченко Т.В. внесла большой личный вклад в решение многих социально-значимых вопросов района Митино.</w:t>
      </w:r>
    </w:p>
    <w:p>
      <w:pPr>
        <w:pStyle w:val="BodyText"/>
      </w:pPr>
      <w:r>
        <w:t xml:space="preserve">Турянский А.Л., педагог высшей квалификации, на протяжении многих лет проводит большую культурно-просветительскую и патриотическую работу среди жителей района Митино. Он вместе со своими учениками организовал более 200 концертов и творческих вечеров в школах, библиотеках, воинских частях, социальных центрах, на открытых площадках района Митино. С 2008 года руководит детским ансамблем авторской песни, который неоднократно становился дипломантом и лауреатом районных, окружных и городских конкурсов. Турянский А.Л. вносит огромный вклад в развитие Литературного клуба «Митиноград», является организатором детского районного фестиваля «Митинские зори», окружного и городского фестивалей «Москва-тепло родного дома».</w:t>
      </w:r>
    </w:p>
    <w:p>
      <w:pPr>
        <w:pStyle w:val="BodyText"/>
      </w:pPr>
      <w:r>
        <w:t xml:space="preserve">Алексей Леонидович - член Союза деятелей авторской песни, автор песен о Митино, участник шести поэтических сборников; его стихи и песни публиковались в районных, окружных и центральных СМИ, в т.ч. в «Литературной газете».</w:t>
      </w:r>
    </w:p>
    <w:p>
      <w:pPr>
        <w:pStyle w:val="BodyText"/>
      </w:pPr>
      <w:r>
        <w:t xml:space="preserve">Турянский А.Л. член экспертного совета Международного фестиваля детской авторской песни «Зеленая карета», лауреат Всесоюзного фестиваля «Дорогой славы отцов» (1975 г.), 2-го Всесоюзного фестиваля народного Творчества (1987 г.), неоднократный Лауреат окружных конкурсов учителей, лауреат 1-го Московского фестиваля педагогов дополнительного образования (2002 г.).</w:t>
      </w:r>
    </w:p>
    <w:p>
      <w:pPr>
        <w:pStyle w:val="BodyText"/>
      </w:pPr>
      <w:r>
        <w:t xml:space="preserve">Турянский А.Л. награжден Почетными грамотами Правительства Москвы, префекта СЗАО города Москвы, главы управы района Митино.</w:t>
      </w:r>
    </w:p>
    <w:p>
      <w:pPr>
        <w:pStyle w:val="BodyText"/>
      </w:pPr>
      <w:r>
        <w:t xml:space="preserve">За 25-летнюю деятельность Алексей Леонидович воспитал сотни достойных учеников, среди которых многие известные деятели искусства.</w:t>
      </w:r>
    </w:p>
    <w:p>
      <w:pPr>
        <w:pStyle w:val="BodyText"/>
      </w:pPr>
      <w:r>
        <w:t xml:space="preserve">Поздравляем наших почётных жителей и желаем всяческих успехов.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http://mitino.mos.ru/presscenter/news/detail/1603147.html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603147.html" TargetMode="External" /><Relationship Type="http://schemas.openxmlformats.org/officeDocument/2006/relationships/hyperlink" Id="rId20" Target="http://mitino.mos.ru/presscenter/news/detail/1603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603147.html" TargetMode="External" /><Relationship Type="http://schemas.openxmlformats.org/officeDocument/2006/relationships/hyperlink" Id="rId20" Target="http://mitino.mos.ru/presscenter/news/detail/1603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2025-07-25T22:55:01Z</dcterms:created>
  <dcterms:modified xsi:type="dcterms:W3CDTF">2025-07-25T22:55:01Z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