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bb18b73adc865c331861a2a2f3d8f87f4a65b76"/>
    <w:p>
      <w:pPr>
        <w:pStyle w:val="Heading3"/>
      </w:pPr>
      <w:r>
        <w:t xml:space="preserve">Собянин: Триумфальная площадь - знаковый объект в проекте "Моя улица"</w:t>
      </w:r>
    </w:p>
    <w:p>
      <w:pPr>
        <w:pStyle w:val="FirstParagraph"/>
      </w:pPr>
      <w:r>
        <w:t xml:space="preserve">11.06.2015</w:t>
      </w:r>
    </w:p>
    <w:p>
      <w:pPr>
        <w:pStyle w:val="BodyText"/>
      </w:pPr>
      <w:r>
        <w:rPr>
          <w:bCs/>
          <w:b/>
        </w:rPr>
        <w:t xml:space="preserve">Мэр Москвы Сергей Собянин посетил Триумфальную площадь, на которой проводится благоустройство в рамках проекта «Моя улица», он заявил, что все работы должны быть завершены ко Дню города.</w:t>
      </w:r>
    </w:p>
    <w:p>
      <w:pPr>
        <w:pStyle w:val="BodyText"/>
      </w:pPr>
      <w:r>
        <w:t xml:space="preserve">Собянин объявил:</w:t>
      </w:r>
      <w:r>
        <w:t xml:space="preserve"> </w:t>
      </w:r>
      <w:r>
        <w:rPr>
          <w:iCs/>
          <w:i/>
        </w:rPr>
        <w:t xml:space="preserve">«Триумфальной площади уже больше 200 лет. В том виде, в тех параметрах, в которых она сегодня находится, она пережила разные времена. В последние годы превратилась в парковочную зону, проезжую, транзитную зону прохода пешеходов, и, конечно, не соответствовала той задаче, которую выполняют городские площади. Мы решили сделать комфортное общественное пространство, провели международный конкурс, в котором участвовало более четырех десятков международных архитектурных бюро, за несколько выбранных концептов проголосовали москвичи».</w:t>
      </w:r>
    </w:p>
    <w:p>
      <w:pPr>
        <w:pStyle w:val="BodyText"/>
      </w:pPr>
      <w:r>
        <w:t xml:space="preserve">Мэр напомнил, что в голосовании принимали участие порядка трёх сотен тысяч жителей Москвы. Они выбрали именно тот концептуальный проект, который реализуется на Триумфальной площади сейчас. Сергей Собянин рассказал, что на площади проводится реконструкция инженерных систем, полноценное благоустройство, будут высажены деревья и кустарники, а также организованы газоны и созданы павильоны.</w:t>
      </w:r>
    </w:p>
    <w:p>
      <w:pPr>
        <w:pStyle w:val="BodyText"/>
      </w:pPr>
      <w:r>
        <w:t xml:space="preserve">Заместитель мэра по ЖКХ и благоустройству Петр Бирюков отмечает тот факт, что все работы придерживаются графика, сроки соблюдаются и ко Дню города площадь будет готова. Сейчас, по его словам, на площади проводится усиление и перекладка коммуникаций.</w:t>
      </w:r>
    </w:p>
    <w:p>
      <w:pPr>
        <w:pStyle w:val="BodyText"/>
      </w:pPr>
      <w:r>
        <w:t xml:space="preserve">Напомним, что основная и главная цель программы «Моя улица» – это создание благоприятной среды для пешеходов и велосипедистов в столице. На улицах Москвы будут разграничены территории для автомобилей, велосипедистов и пешеходов, проведён ремонт тротуаров и пешеходных дорог, решён вопрос с парковками автомобилей, оптимизировано освещение улиц, установлены урны и лавочки. А также будет проработана система городской навигации, проведены дополнительное озеленение и демонтаж избыточной и незаконной наружной рекламы.</w:t>
      </w:r>
    </w:p>
    <w:p>
      <w:pPr>
        <w:pStyle w:val="BodyText"/>
      </w:pPr>
      <w:r>
        <w:br/>
      </w:r>
    </w:p>
    <w:p>
      <w:pPr>
        <w:pStyle w:val="BodyText"/>
      </w:pPr>
      <w:r>
        <w:t xml:space="preserve">Адрес страницы:</w:t>
      </w:r>
      <w:r>
        <w:t xml:space="preserve"> </w:t>
      </w:r>
      <w:hyperlink r:id="rId20">
        <w:r>
          <w:rPr>
            <w:rStyle w:val="Hyperlink"/>
          </w:rPr>
          <w:t xml:space="preserve">http://mitino.mos.ru/presscenter/news/detail/1931071.html</w:t>
        </w:r>
      </w:hyperlink>
    </w:p>
    <w:p>
      <w:pPr>
        <w:pStyle w:val="BodyText"/>
      </w:pPr>
      <w:hyperlink r:id="rId21">
        <w:r>
          <w:rPr>
            <w:rStyle w:val="Hyperlink"/>
          </w:rPr>
          <w:t xml:space="preserve">Управа района Митино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itino.mos.ru" TargetMode="External" /><Relationship Type="http://schemas.openxmlformats.org/officeDocument/2006/relationships/hyperlink" Id="rId20" Target="http://mitino.mos.ru/presscenter/news/detail/1931071.html" TargetMode="External" /></Relationships>
</file>

<file path=word/_rels/footnotes.xml.rels><?xml version="1.0" encoding="UTF-8"?><Relationships xmlns="http://schemas.openxmlformats.org/package/2006/relationships"><Relationship Type="http://schemas.openxmlformats.org/officeDocument/2006/relationships/hyperlink" Id="rId21" Target="http://mitino.mos.ru" TargetMode="External" /><Relationship Type="http://schemas.openxmlformats.org/officeDocument/2006/relationships/hyperlink" Id="rId20" Target="http://mitino.mos.ru/presscenter/news/detail/193107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2025-02-18T21:39:40Z</dcterms:created>
  <dcterms:modified xsi:type="dcterms:W3CDTF">2025-02-18T21:39:40Z</dcterms:modified>
</cp:coreProperties>
</file>

<file path=docProps/custom.xml><?xml version="1.0" encoding="utf-8"?>
<Properties xmlns="http://schemas.openxmlformats.org/officeDocument/2006/custom-properties" xmlns:vt="http://schemas.openxmlformats.org/officeDocument/2006/docPropsVTypes"/>
</file>