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bc91abae38422d59a927d1821098504c94407"/>
    <w:p>
      <w:pPr>
        <w:pStyle w:val="Heading3"/>
      </w:pPr>
      <w:r>
        <w:t xml:space="preserve">Wi-Fi теперь и на остановках наземного общественного транспорта</w:t>
      </w:r>
    </w:p>
    <w:p>
      <w:pPr>
        <w:pStyle w:val="FirstParagraph"/>
      </w:pPr>
      <w:r>
        <w:t xml:space="preserve">25.06.2015</w:t>
      </w:r>
    </w:p>
    <w:p>
      <w:pPr>
        <w:pStyle w:val="BodyText"/>
      </w:pPr>
      <w:r>
        <w:rPr>
          <w:bCs/>
          <w:b/>
        </w:rPr>
        <w:t xml:space="preserve">Wi-Fi на остановках наземного общественного транспорта – это уже не мечта, это реальность. Об этом сообщили в Департаменте транспорта города Москвы и ГУП «Мосгортранс».</w:t>
      </w:r>
    </w:p>
    <w:p>
      <w:pPr>
        <w:pStyle w:val="BodyText"/>
      </w:pPr>
      <w:r>
        <w:t xml:space="preserve">В Департаменте рассказали, что они приступили к реализации проекта по оборудованию остановок наземного городского транспорта беспроводными точками доступа к сети. На данный момент в Москве подобных остановок насчитывается порядка 100, они отмечены специальным стикером, и находятся в разных округах города.</w:t>
      </w:r>
    </w:p>
    <w:p>
      <w:pPr>
        <w:pStyle w:val="BodyText"/>
      </w:pPr>
      <w:r>
        <w:t xml:space="preserve">Подключиться к сети можно с помощью любого мобильного устройства, выбрав Mosgortrans_Free из списка доступных подключений и пройти авторизацию с помощью SMS. Пользоваться Wi-Fi одновременно могут более 50 человек на каждой остановке. Длительность одной сессии ограничена 25 минутами, при этом скорость интернет-соединения ‒ до 10 мегабит в секунду. Есть такие остановки и у нас в округе – у станций метро «Митино», «Щукинская», «Планерная».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http://mitino.mos.ru/presscenter/news/detail/1963207.html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632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9632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2024-05-08T21:01:42Z</dcterms:created>
  <dcterms:modified xsi:type="dcterms:W3CDTF">2024-05-08T21:01:42Z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