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28aed73787d48198b9a4d5f31a4c8327d8642a"/>
    <w:p>
      <w:pPr>
        <w:pStyle w:val="Heading3"/>
      </w:pPr>
      <w:r>
        <w:t xml:space="preserve">В ТЦСО «Щукино» филиал Митино посетители познакомились с сокровищами Третьяковской галереи</w:t>
      </w:r>
    </w:p>
    <w:p>
      <w:pPr>
        <w:pStyle w:val="FirstParagraph"/>
      </w:pPr>
      <w:r>
        <w:t xml:space="preserve">24.11.2015</w:t>
      </w:r>
    </w:p>
    <w:p>
      <w:pPr>
        <w:pStyle w:val="BodyText"/>
      </w:pPr>
      <w:r>
        <w:t xml:space="preserve">В ГБУ ТЦСО «Щукино» филиал Митино пенсионеры и ветераны посетили лекцию «Сокровища Третьяковской галереи» из цикла «Живая память поколений».</w:t>
      </w:r>
    </w:p>
    <w:p>
      <w:pPr>
        <w:pStyle w:val="BodyText"/>
      </w:pPr>
      <w:r>
        <w:t xml:space="preserve">Встречу провела сотрудник интеллект-центра "Медиатека" - библиотеки №237, что на ул. Генерала Белобородова, д. 30.</w:t>
      </w:r>
    </w:p>
    <w:p>
      <w:pPr>
        <w:pStyle w:val="BodyText"/>
      </w:pPr>
      <w:r>
        <w:t xml:space="preserve">Слушатели познакомились с постоянной экспозицией «Русское искусство XI – начала XX века» в историческом здании в Лаврушинском переулке.</w:t>
      </w:r>
    </w:p>
    <w:p>
      <w:pPr>
        <w:pStyle w:val="BodyText"/>
      </w:pPr>
      <w:r>
        <w:t xml:space="preserve">Именно в Лаврушинском представлены избранные шедевры из музейных коллекций иконописи, живописи, графики, скульптуры.</w:t>
      </w:r>
    </w:p>
    <w:p>
      <w:pPr>
        <w:pStyle w:val="BodyText"/>
      </w:pPr>
      <w:r>
        <w:t xml:space="preserve">В заключение присутствующие посмотрели фрагменты электронного ресурса «Один час в Третьяковской галерее» из фонда библиотеки.</w:t>
      </w:r>
    </w:p>
    <w:p>
      <w:pPr>
        <w:pStyle w:val="BodyText"/>
      </w:pPr>
      <w:r>
        <w:t xml:space="preserve">Участники встречи выразили желание посмотреть в Третьяковке творчество художников, которые внесли значительный вклад в историю русской культуры.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http://mitino.mos.ru/presscenter/news/detail/2324624.html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246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246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2024-08-15T04:03:20Z</dcterms:created>
  <dcterms:modified xsi:type="dcterms:W3CDTF">2024-08-15T04:03:20Z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