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83C" w:rsidRPr="000C383C" w:rsidRDefault="000C383C" w:rsidP="000C383C">
      <w:pPr>
        <w:pStyle w:val="a3"/>
        <w:spacing w:before="0" w:beforeAutospacing="0" w:after="0" w:afterAutospacing="0" w:line="360" w:lineRule="atLeast"/>
        <w:jc w:val="both"/>
        <w:rPr>
          <w:b/>
          <w:color w:val="383838"/>
          <w:sz w:val="28"/>
          <w:szCs w:val="28"/>
        </w:rPr>
      </w:pPr>
      <w:r w:rsidRPr="000C383C">
        <w:rPr>
          <w:b/>
          <w:color w:val="383838"/>
          <w:sz w:val="28"/>
          <w:szCs w:val="28"/>
        </w:rPr>
        <w:t>Естественная горка находится </w:t>
      </w:r>
      <w:r w:rsidRPr="000C383C">
        <w:rPr>
          <w:rStyle w:val="a4"/>
          <w:b w:val="0"/>
          <w:color w:val="383838"/>
          <w:sz w:val="28"/>
          <w:szCs w:val="28"/>
        </w:rPr>
        <w:t>недалеко от главного входа в парк (адресный ориентир ул.</w:t>
      </w:r>
      <w:r w:rsidRPr="000C383C">
        <w:rPr>
          <w:rStyle w:val="a4"/>
          <w:b w:val="0"/>
          <w:color w:val="383838"/>
          <w:sz w:val="28"/>
          <w:szCs w:val="28"/>
        </w:rPr>
        <w:t xml:space="preserve"> </w:t>
      </w:r>
      <w:proofErr w:type="spellStart"/>
      <w:r w:rsidRPr="000C383C">
        <w:rPr>
          <w:rStyle w:val="a4"/>
          <w:b w:val="0"/>
          <w:color w:val="383838"/>
          <w:sz w:val="28"/>
          <w:szCs w:val="28"/>
        </w:rPr>
        <w:t>Пенягинская</w:t>
      </w:r>
      <w:proofErr w:type="spellEnd"/>
      <w:r w:rsidRPr="000C383C">
        <w:rPr>
          <w:rStyle w:val="a4"/>
          <w:b w:val="0"/>
          <w:color w:val="383838"/>
          <w:sz w:val="28"/>
          <w:szCs w:val="28"/>
        </w:rPr>
        <w:t>, 16)</w:t>
      </w:r>
    </w:p>
    <w:p w:rsidR="000C383C" w:rsidRPr="000C383C" w:rsidRDefault="000C383C" w:rsidP="000C383C">
      <w:pPr>
        <w:pStyle w:val="a3"/>
        <w:spacing w:before="0" w:beforeAutospacing="0" w:after="375" w:afterAutospacing="0" w:line="360" w:lineRule="atLeast"/>
        <w:jc w:val="both"/>
        <w:rPr>
          <w:b/>
          <w:color w:val="383838"/>
          <w:sz w:val="28"/>
          <w:szCs w:val="28"/>
        </w:rPr>
      </w:pPr>
      <w:bookmarkStart w:id="0" w:name="_GoBack"/>
      <w:bookmarkEnd w:id="0"/>
      <w:r w:rsidRPr="000C383C">
        <w:rPr>
          <w:b/>
          <w:color w:val="383838"/>
          <w:sz w:val="28"/>
          <w:szCs w:val="28"/>
        </w:rPr>
        <w:t>Прокат тюбингов находится рядом с горкой.</w:t>
      </w:r>
    </w:p>
    <w:p w:rsidR="000C383C" w:rsidRPr="000C383C" w:rsidRDefault="000C383C" w:rsidP="000C383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C383C">
        <w:rPr>
          <w:rFonts w:ascii="Times New Roman" w:hAnsi="Times New Roman" w:cs="Times New Roman"/>
          <w:b/>
          <w:bCs/>
          <w:color w:val="262633"/>
          <w:sz w:val="28"/>
          <w:szCs w:val="28"/>
          <w:shd w:val="clear" w:color="auto" w:fill="FFFFFF"/>
        </w:rPr>
        <w:t xml:space="preserve">Балансодержатель </w:t>
      </w:r>
      <w:r w:rsidRPr="000C383C">
        <w:rPr>
          <w:rFonts w:ascii="Times New Roman" w:hAnsi="Times New Roman" w:cs="Times New Roman"/>
          <w:b/>
          <w:bCs/>
          <w:color w:val="262633"/>
          <w:sz w:val="28"/>
          <w:szCs w:val="28"/>
          <w:shd w:val="clear" w:color="auto" w:fill="FFFFFF"/>
        </w:rPr>
        <w:t xml:space="preserve">горки для тюбинга - </w:t>
      </w:r>
      <w:r w:rsidRPr="000C383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ГАУК г. Москвы "</w:t>
      </w:r>
      <w:proofErr w:type="spellStart"/>
      <w:r w:rsidRPr="000C383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ПКиО</w:t>
      </w:r>
      <w:proofErr w:type="spellEnd"/>
      <w:r w:rsidRPr="000C383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"Бабушкинский"</w:t>
      </w:r>
    </w:p>
    <w:sectPr w:rsidR="000C383C" w:rsidRPr="000C38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009"/>
    <w:rsid w:val="000C383C"/>
    <w:rsid w:val="00353429"/>
    <w:rsid w:val="00CE5009"/>
    <w:rsid w:val="00E162F7"/>
    <w:rsid w:val="00F30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C14B8"/>
  <w15:chartTrackingRefBased/>
  <w15:docId w15:val="{782992E9-6E57-4F6B-BF86-D15AAF150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38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C38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39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Ирина Анатольевна</dc:creator>
  <cp:keywords/>
  <dc:description/>
  <cp:lastModifiedBy>Черкасова Ирина Анатольевна</cp:lastModifiedBy>
  <cp:revision>2</cp:revision>
  <dcterms:created xsi:type="dcterms:W3CDTF">2022-12-12T13:36:00Z</dcterms:created>
  <dcterms:modified xsi:type="dcterms:W3CDTF">2022-12-12T13:36:00Z</dcterms:modified>
</cp:coreProperties>
</file>