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C42BC" w14:textId="77777777" w:rsidR="00910809" w:rsidRPr="00FB7B39" w:rsidRDefault="00910809" w:rsidP="00910809">
      <w:pPr>
        <w:spacing w:after="0" w:line="276" w:lineRule="auto"/>
        <w:jc w:val="center"/>
        <w:rPr>
          <w:rFonts w:cs="Times New Roman"/>
          <w:b/>
          <w:sz w:val="32"/>
          <w:szCs w:val="32"/>
        </w:rPr>
      </w:pPr>
      <w:r w:rsidRPr="00FB7B39">
        <w:rPr>
          <w:rFonts w:ascii="Cambria" w:hAnsi="Cambria" w:cs="Cambria"/>
          <w:b/>
          <w:sz w:val="32"/>
          <w:szCs w:val="32"/>
        </w:rPr>
        <w:t>Профилактика</w:t>
      </w:r>
      <w:r w:rsidRPr="00FB7B39">
        <w:rPr>
          <w:rFonts w:ascii="Centaur" w:hAnsi="Centaur" w:cs="Times New Roman"/>
          <w:b/>
          <w:sz w:val="32"/>
          <w:szCs w:val="32"/>
        </w:rPr>
        <w:t xml:space="preserve"> </w:t>
      </w:r>
      <w:r w:rsidRPr="00FB7B39">
        <w:rPr>
          <w:rFonts w:ascii="Cambria" w:hAnsi="Cambria" w:cs="Cambria"/>
          <w:b/>
          <w:sz w:val="32"/>
          <w:szCs w:val="32"/>
        </w:rPr>
        <w:t>употребления</w:t>
      </w:r>
      <w:r w:rsidRPr="00FB7B39">
        <w:rPr>
          <w:rFonts w:ascii="Centaur" w:hAnsi="Centaur" w:cs="Times New Roman"/>
          <w:b/>
          <w:sz w:val="32"/>
          <w:szCs w:val="32"/>
        </w:rPr>
        <w:t xml:space="preserve"> </w:t>
      </w:r>
      <w:r w:rsidRPr="00FB7B39">
        <w:rPr>
          <w:rFonts w:ascii="Cambria" w:hAnsi="Cambria" w:cs="Cambria"/>
          <w:b/>
          <w:sz w:val="32"/>
          <w:szCs w:val="32"/>
        </w:rPr>
        <w:t>ПАВ</w:t>
      </w:r>
      <w:r w:rsidRPr="00FB7B39">
        <w:rPr>
          <w:rFonts w:ascii="Centaur" w:hAnsi="Centaur" w:cs="Times New Roman"/>
          <w:b/>
          <w:sz w:val="32"/>
          <w:szCs w:val="32"/>
        </w:rPr>
        <w:t xml:space="preserve"> </w:t>
      </w:r>
      <w:r w:rsidRPr="00FB7B39">
        <w:rPr>
          <w:rFonts w:ascii="Cambria" w:hAnsi="Cambria" w:cs="Cambria"/>
          <w:b/>
          <w:sz w:val="32"/>
          <w:szCs w:val="32"/>
        </w:rPr>
        <w:t>среди</w:t>
      </w:r>
      <w:r w:rsidRPr="00FB7B39">
        <w:rPr>
          <w:rFonts w:ascii="Centaur" w:hAnsi="Centaur" w:cs="Times New Roman"/>
          <w:b/>
          <w:sz w:val="32"/>
          <w:szCs w:val="32"/>
        </w:rPr>
        <w:t xml:space="preserve"> </w:t>
      </w:r>
      <w:r w:rsidRPr="00FB7B39">
        <w:rPr>
          <w:rFonts w:ascii="Cambria" w:hAnsi="Cambria" w:cs="Cambria"/>
          <w:b/>
          <w:sz w:val="32"/>
          <w:szCs w:val="32"/>
        </w:rPr>
        <w:t>несовершеннолетних</w:t>
      </w:r>
      <w:r w:rsidRPr="00FB7B39">
        <w:rPr>
          <w:rFonts w:ascii="Centaur" w:hAnsi="Centaur" w:cs="Times New Roman"/>
          <w:b/>
          <w:sz w:val="32"/>
          <w:szCs w:val="32"/>
        </w:rPr>
        <w:t>.</w:t>
      </w:r>
    </w:p>
    <w:p w14:paraId="70B90FC1" w14:textId="77777777" w:rsidR="00910809" w:rsidRPr="00FB7B39" w:rsidRDefault="00910809" w:rsidP="00910809">
      <w:pPr>
        <w:spacing w:after="0" w:line="276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069E6563" w14:textId="77777777" w:rsidR="00910809" w:rsidRDefault="00910809" w:rsidP="0091080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161F3AC" wp14:editId="25CDB4D3">
            <wp:extent cx="5343112" cy="3738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933" cy="374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A44DA0" w14:textId="77777777" w:rsidR="00910809" w:rsidRDefault="00910809" w:rsidP="009108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42B19E" w14:textId="77777777" w:rsidR="00910809" w:rsidRDefault="00910809" w:rsidP="009108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A4C09C" w14:textId="77777777" w:rsidR="00910809" w:rsidRDefault="00910809" w:rsidP="00910809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8F1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8F19F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 года,</w:t>
      </w:r>
      <w:r w:rsidRPr="008F19FD">
        <w:rPr>
          <w:rFonts w:ascii="Times New Roman" w:hAnsi="Times New Roman" w:cs="Times New Roman"/>
          <w:sz w:val="28"/>
          <w:szCs w:val="28"/>
        </w:rPr>
        <w:t xml:space="preserve"> в рамках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мероприятий, приуроченных к Международному Дню борьбы </w:t>
      </w:r>
      <w:r w:rsidRPr="001819D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 злоупотреблением наркотическими средствами и их незаконным оборотом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, в управе района состоялась лекция-беседа </w:t>
      </w:r>
      <w:r w:rsidRPr="001819D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 несовершеннолетними, состоящими на различных видах учета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14:paraId="037DDBB8" w14:textId="77777777" w:rsidR="00910809" w:rsidRDefault="00910809" w:rsidP="009108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В мероприятии </w:t>
      </w:r>
      <w:r w:rsidRPr="001819D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приняли участие </w:t>
      </w:r>
      <w:r w:rsidRPr="001819DE">
        <w:rPr>
          <w:rFonts w:ascii="Times New Roman" w:hAnsi="Times New Roman" w:cs="Times New Roman"/>
          <w:sz w:val="28"/>
          <w:szCs w:val="28"/>
        </w:rPr>
        <w:t>специалисты</w:t>
      </w:r>
      <w:r>
        <w:rPr>
          <w:rFonts w:ascii="Times New Roman" w:hAnsi="Times New Roman" w:cs="Times New Roman"/>
          <w:sz w:val="28"/>
          <w:szCs w:val="28"/>
        </w:rPr>
        <w:t xml:space="preserve"> Комиссии по делам несовершеннолетних и защите их прав района Митино, а также представитель ГБУЗ МНПЦ Наркологии ДЗМ. В ходе встречи были обсуждены различные вопросы, касающиеся профилактики употребления ПАВ среди несовершеннолетних. Подросткам и их законным представителям предоставлена подробная информация о том, куда они могут обратиться в случае, если кто-то из знакомых столкнулся с подобной проблемой.</w:t>
      </w:r>
    </w:p>
    <w:p w14:paraId="0E62DA6B" w14:textId="567F71FF" w:rsidR="00910809" w:rsidRPr="008F19FD" w:rsidRDefault="00951872" w:rsidP="009108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мероприятии приняло участие 18 человек.</w:t>
      </w:r>
    </w:p>
    <w:p w14:paraId="6AAAA18C" w14:textId="77777777" w:rsidR="00C571F4" w:rsidRDefault="00C571F4"/>
    <w:sectPr w:rsidR="00C571F4" w:rsidSect="00907E2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8F"/>
    <w:rsid w:val="0004598F"/>
    <w:rsid w:val="00910809"/>
    <w:rsid w:val="00951872"/>
    <w:rsid w:val="00C5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6BEF"/>
  <w15:chartTrackingRefBased/>
  <w15:docId w15:val="{C424C70F-2319-4696-BFED-22ECF4C2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0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>Управа района Митино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2022-06-30T14:28:00Z</dcterms:created>
  <dcterms:modified xsi:type="dcterms:W3CDTF">2022-06-30T14:32:00Z</dcterms:modified>
</cp:coreProperties>
</file>