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2142F3" w14:textId="71E6D355" w:rsidR="00BA2541" w:rsidRDefault="00C735CD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>10</w:t>
      </w:r>
      <w:r w:rsidR="00DF6CDB" w:rsidRPr="00DF6CDB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6</w:t>
      </w:r>
      <w:r w:rsidR="00DF6CDB" w:rsidRPr="00DF6CDB">
        <w:rPr>
          <w:rFonts w:ascii="Times New Roman" w:hAnsi="Times New Roman" w:cs="Times New Roman"/>
          <w:sz w:val="28"/>
          <w:szCs w:val="28"/>
        </w:rPr>
        <w:t xml:space="preserve">.2026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7509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общежитии бытового городка Генерала Белобородова вл.</w:t>
      </w:r>
      <w:r w:rsidR="00E105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50922">
        <w:rPr>
          <w:rFonts w:ascii="Times New Roman" w:eastAsia="Times New Roman" w:hAnsi="Times New Roman" w:cs="Times New Roman"/>
          <w:sz w:val="28"/>
          <w:szCs w:val="28"/>
          <w:lang w:eastAsia="ru-RU"/>
        </w:rPr>
        <w:t>48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F6CDB" w:rsidRPr="00DF6CDB">
        <w:rPr>
          <w:rFonts w:ascii="Times New Roman" w:hAnsi="Times New Roman" w:cs="Times New Roman"/>
          <w:sz w:val="28"/>
          <w:szCs w:val="28"/>
        </w:rPr>
        <w:t xml:space="preserve">с целью социокультурной адаптации иностранных граждан </w:t>
      </w:r>
      <w:bookmarkEnd w:id="0"/>
      <w:r w:rsidR="00DF6CDB" w:rsidRPr="00DF6CDB">
        <w:rPr>
          <w:rFonts w:ascii="Times New Roman" w:hAnsi="Times New Roman" w:cs="Times New Roman"/>
          <w:sz w:val="28"/>
          <w:szCs w:val="28"/>
        </w:rPr>
        <w:t xml:space="preserve">– работников ГБУ «Жилищник района Митино» организовано и проведено мероприятие по чтению литературы на русском языке. </w:t>
      </w:r>
      <w:r w:rsidR="00DF6CDB">
        <w:rPr>
          <w:rFonts w:ascii="Times New Roman" w:hAnsi="Times New Roman" w:cs="Times New Roman"/>
          <w:sz w:val="28"/>
          <w:szCs w:val="28"/>
        </w:rPr>
        <w:t xml:space="preserve">Кол-во участников - </w:t>
      </w:r>
      <w:r w:rsidR="00DF6CDB" w:rsidRPr="00DF6CDB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0</w:t>
      </w:r>
      <w:r w:rsidR="00DF6CDB" w:rsidRPr="00DF6CDB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DF6CDB">
        <w:rPr>
          <w:rFonts w:ascii="Times New Roman" w:hAnsi="Times New Roman" w:cs="Times New Roman"/>
          <w:sz w:val="28"/>
          <w:szCs w:val="28"/>
        </w:rPr>
        <w:t>.</w:t>
      </w:r>
    </w:p>
    <w:p w14:paraId="21C4062A" w14:textId="4CD638C7" w:rsidR="00DF6CDB" w:rsidRPr="00DF6CDB" w:rsidRDefault="00C735CD">
      <w:pPr>
        <w:rPr>
          <w:rFonts w:ascii="Times New Roman" w:hAnsi="Times New Roman" w:cs="Times New Roman"/>
          <w:sz w:val="28"/>
          <w:szCs w:val="28"/>
        </w:rPr>
      </w:pPr>
      <w:r w:rsidRPr="00C735C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179E52B" wp14:editId="0D3E7F17">
            <wp:extent cx="5940425" cy="3340967"/>
            <wp:effectExtent l="0" t="0" r="3175" b="0"/>
            <wp:docPr id="2" name="Рисунок 2" descr="C:\Users\Makarenkov-SA\Downloads\PHOTO-2026-06-10-11-51-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karenkov-SA\Downloads\PHOTO-2026-06-10-11-51-55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09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F6CDB" w:rsidRPr="00DF6C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6E77"/>
    <w:rsid w:val="00126E77"/>
    <w:rsid w:val="007C57FB"/>
    <w:rsid w:val="00BA2541"/>
    <w:rsid w:val="00C735CD"/>
    <w:rsid w:val="00DF6CDB"/>
    <w:rsid w:val="00E10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5E0D3"/>
  <w15:chartTrackingRefBased/>
  <w15:docId w15:val="{BE13AB06-E78E-45B3-8429-72C2BD3B1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Управа района Митино</Company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Макаренков Сергей Александрович</dc:creator>
  <cp:keywords/>
  <dc:description/>
  <cp:lastModifiedBy>Черкасова Ирина Анатольевна</cp:lastModifiedBy>
  <cp:revision>4</cp:revision>
  <cp:lastPrinted>2026-09-16T12:14:00Z</cp:lastPrinted>
  <dcterms:created xsi:type="dcterms:W3CDTF">2026-04-29T12:21:00Z</dcterms:created>
  <dcterms:modified xsi:type="dcterms:W3CDTF">2026-09-16T12:53:00Z</dcterms:modified>
</cp:coreProperties>
</file>